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2D3" w:rsidRDefault="00D6681B" w:rsidP="000260ED">
      <w:pPr>
        <w:spacing w:after="0"/>
        <w:jc w:val="both"/>
        <w:rPr>
          <w:rFonts w:ascii="Times New Roman" w:hAnsi="Times New Roman"/>
          <w:sz w:val="28"/>
          <w:szCs w:val="28"/>
        </w:rPr>
      </w:pPr>
      <w:r>
        <w:rPr>
          <w:rFonts w:ascii="Times New Roman" w:hAnsi="Times New Roman"/>
          <w:sz w:val="28"/>
          <w:szCs w:val="28"/>
        </w:rPr>
        <w:t xml:space="preserve">Элементы технологии критического мышления </w:t>
      </w:r>
      <w:r w:rsidR="000260ED">
        <w:rPr>
          <w:rFonts w:ascii="Times New Roman" w:hAnsi="Times New Roman"/>
          <w:sz w:val="28"/>
          <w:szCs w:val="28"/>
        </w:rPr>
        <w:t xml:space="preserve">на уроках литературы </w:t>
      </w:r>
      <w:r>
        <w:rPr>
          <w:rFonts w:ascii="Times New Roman" w:hAnsi="Times New Roman"/>
          <w:sz w:val="28"/>
          <w:szCs w:val="28"/>
        </w:rPr>
        <w:t xml:space="preserve">как способ развития устной и письменной речи обучающихся </w:t>
      </w:r>
    </w:p>
    <w:p w:rsidR="000260ED" w:rsidRDefault="000260ED" w:rsidP="000260ED">
      <w:pPr>
        <w:spacing w:after="0"/>
        <w:jc w:val="both"/>
        <w:rPr>
          <w:rFonts w:ascii="Times New Roman" w:hAnsi="Times New Roman"/>
          <w:sz w:val="28"/>
          <w:szCs w:val="28"/>
        </w:rPr>
      </w:pPr>
      <w:r>
        <w:rPr>
          <w:rFonts w:ascii="Times New Roman" w:hAnsi="Times New Roman"/>
          <w:sz w:val="28"/>
          <w:szCs w:val="28"/>
        </w:rPr>
        <w:t xml:space="preserve">                                                                                                        Из опыта работы</w:t>
      </w:r>
    </w:p>
    <w:p w:rsidR="000260ED" w:rsidRDefault="000260ED" w:rsidP="000260ED">
      <w:pPr>
        <w:spacing w:after="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Н.А.Гуреева</w:t>
      </w:r>
      <w:proofErr w:type="spellEnd"/>
    </w:p>
    <w:p w:rsidR="00574395" w:rsidRDefault="00A27570" w:rsidP="000260ED">
      <w:pPr>
        <w:spacing w:after="0"/>
        <w:jc w:val="both"/>
        <w:rPr>
          <w:rFonts w:ascii="Times New Roman" w:hAnsi="Times New Roman"/>
          <w:sz w:val="28"/>
          <w:szCs w:val="28"/>
        </w:rPr>
      </w:pPr>
      <w:r>
        <w:rPr>
          <w:rFonts w:ascii="Times New Roman" w:hAnsi="Times New Roman"/>
          <w:sz w:val="28"/>
          <w:szCs w:val="28"/>
        </w:rPr>
        <w:t xml:space="preserve">      </w:t>
      </w:r>
      <w:r w:rsidR="00DE7E03" w:rsidRPr="00294770">
        <w:rPr>
          <w:rFonts w:ascii="Times New Roman" w:hAnsi="Times New Roman"/>
          <w:sz w:val="28"/>
          <w:szCs w:val="28"/>
        </w:rPr>
        <w:t>Работа педагога</w:t>
      </w:r>
      <w:r w:rsidR="00D6681B">
        <w:rPr>
          <w:rFonts w:ascii="Times New Roman" w:hAnsi="Times New Roman"/>
          <w:sz w:val="28"/>
          <w:szCs w:val="28"/>
        </w:rPr>
        <w:t xml:space="preserve"> </w:t>
      </w:r>
      <w:r w:rsidR="00DE7E03" w:rsidRPr="00294770">
        <w:rPr>
          <w:rFonts w:ascii="Times New Roman" w:hAnsi="Times New Roman"/>
          <w:sz w:val="28"/>
          <w:szCs w:val="28"/>
        </w:rPr>
        <w:t xml:space="preserve">- процесс живой и постоянно обновляющийся. Каждый учебный год приносит свои изменения в организацию процесса обучения и воспитания детей. Поэтому учителя должны держать руку на пульсе современной педагогической науки и совершенствовать свои профессиональные навыки.  </w:t>
      </w:r>
      <w:r w:rsidR="00D44920">
        <w:rPr>
          <w:rFonts w:ascii="Times New Roman" w:hAnsi="Times New Roman"/>
          <w:sz w:val="28"/>
          <w:szCs w:val="28"/>
        </w:rPr>
        <w:t>П</w:t>
      </w:r>
      <w:r w:rsidR="00DE7E03">
        <w:rPr>
          <w:rFonts w:ascii="Times New Roman" w:hAnsi="Times New Roman"/>
          <w:sz w:val="28"/>
          <w:szCs w:val="28"/>
        </w:rPr>
        <w:t xml:space="preserve">оиск нового </w:t>
      </w:r>
      <w:r w:rsidR="00D44920">
        <w:rPr>
          <w:rFonts w:ascii="Times New Roman" w:hAnsi="Times New Roman"/>
          <w:sz w:val="28"/>
          <w:szCs w:val="28"/>
        </w:rPr>
        <w:t xml:space="preserve">в работе </w:t>
      </w:r>
      <w:r>
        <w:rPr>
          <w:rFonts w:ascii="Times New Roman" w:hAnsi="Times New Roman"/>
          <w:sz w:val="28"/>
          <w:szCs w:val="28"/>
        </w:rPr>
        <w:t xml:space="preserve">стимулируется  и растущим уровнем развития </w:t>
      </w:r>
      <w:r w:rsidR="00DE7E03">
        <w:rPr>
          <w:rFonts w:ascii="Times New Roman" w:hAnsi="Times New Roman"/>
          <w:sz w:val="28"/>
          <w:szCs w:val="28"/>
        </w:rPr>
        <w:t xml:space="preserve"> технической компетентности детей, которые в с</w:t>
      </w:r>
      <w:r>
        <w:rPr>
          <w:rFonts w:ascii="Times New Roman" w:hAnsi="Times New Roman"/>
          <w:sz w:val="28"/>
          <w:szCs w:val="28"/>
        </w:rPr>
        <w:t>овершенстве владеют современной «умной» техникой</w:t>
      </w:r>
      <w:r w:rsidR="00DE7E03">
        <w:rPr>
          <w:rFonts w:ascii="Times New Roman" w:hAnsi="Times New Roman"/>
          <w:sz w:val="28"/>
          <w:szCs w:val="28"/>
        </w:rPr>
        <w:t>.</w:t>
      </w:r>
      <w:r w:rsidR="00574395">
        <w:rPr>
          <w:rFonts w:ascii="Times New Roman" w:hAnsi="Times New Roman"/>
          <w:sz w:val="28"/>
          <w:szCs w:val="28"/>
        </w:rPr>
        <w:t xml:space="preserve"> Эта особенность нынешнего времени помимо положительных сторон имеет и недостатки: учащиеся </w:t>
      </w:r>
      <w:r>
        <w:rPr>
          <w:rFonts w:ascii="Times New Roman" w:hAnsi="Times New Roman"/>
          <w:sz w:val="28"/>
          <w:szCs w:val="28"/>
        </w:rPr>
        <w:t>не</w:t>
      </w:r>
      <w:r w:rsidR="00574395">
        <w:rPr>
          <w:rFonts w:ascii="Times New Roman" w:hAnsi="Times New Roman"/>
          <w:sz w:val="28"/>
          <w:szCs w:val="28"/>
        </w:rPr>
        <w:t xml:space="preserve">внимательно работают с художественными текстами, пропуская детали, второстепенную информацию, описание природы и другие не менее важные на взгляд учителя элементы изучаемого текста. Зачастую эти мелкие эпизоды играют важную роль и служат способом выражения позиции автора. Опыт работы подсказал, что эффективно  использовать на уроках литературы элементы технологии критического мышления, которая предполагает самостоятельное осмысление фактов. </w:t>
      </w:r>
    </w:p>
    <w:p w:rsidR="00574395" w:rsidRDefault="00574395" w:rsidP="000260ED">
      <w:pPr>
        <w:spacing w:after="0"/>
        <w:jc w:val="both"/>
        <w:rPr>
          <w:rFonts w:ascii="Times New Roman" w:hAnsi="Times New Roman"/>
          <w:sz w:val="28"/>
          <w:szCs w:val="28"/>
        </w:rPr>
      </w:pPr>
      <w:r>
        <w:rPr>
          <w:rFonts w:ascii="Times New Roman" w:hAnsi="Times New Roman"/>
          <w:sz w:val="28"/>
          <w:szCs w:val="28"/>
        </w:rPr>
        <w:t xml:space="preserve"> </w:t>
      </w:r>
      <w:r w:rsidR="00A27570">
        <w:rPr>
          <w:rFonts w:ascii="Times New Roman" w:hAnsi="Times New Roman"/>
          <w:sz w:val="28"/>
          <w:szCs w:val="28"/>
        </w:rPr>
        <w:t xml:space="preserve">     </w:t>
      </w:r>
      <w:r w:rsidR="000260ED">
        <w:rPr>
          <w:rFonts w:ascii="Times New Roman" w:hAnsi="Times New Roman"/>
          <w:sz w:val="28"/>
          <w:szCs w:val="28"/>
        </w:rPr>
        <w:t xml:space="preserve">  </w:t>
      </w:r>
      <w:r>
        <w:rPr>
          <w:rFonts w:ascii="Times New Roman" w:hAnsi="Times New Roman"/>
          <w:sz w:val="28"/>
          <w:szCs w:val="28"/>
        </w:rPr>
        <w:t xml:space="preserve">В процессе применения элементов данной технологии на стадии </w:t>
      </w:r>
      <w:r w:rsidRPr="00574395">
        <w:rPr>
          <w:rFonts w:ascii="Times New Roman" w:hAnsi="Times New Roman"/>
          <w:i/>
          <w:sz w:val="28"/>
          <w:szCs w:val="28"/>
        </w:rPr>
        <w:t>вызова</w:t>
      </w:r>
      <w:r>
        <w:rPr>
          <w:rFonts w:ascii="Times New Roman" w:hAnsi="Times New Roman"/>
          <w:i/>
          <w:sz w:val="28"/>
          <w:szCs w:val="28"/>
        </w:rPr>
        <w:t xml:space="preserve"> </w:t>
      </w:r>
      <w:r w:rsidRPr="00574395">
        <w:rPr>
          <w:rFonts w:ascii="Times New Roman" w:hAnsi="Times New Roman"/>
          <w:sz w:val="28"/>
          <w:szCs w:val="28"/>
        </w:rPr>
        <w:t>из</w:t>
      </w:r>
      <w:r w:rsidR="00471F5B">
        <w:rPr>
          <w:rFonts w:ascii="Times New Roman" w:hAnsi="Times New Roman"/>
          <w:sz w:val="28"/>
          <w:szCs w:val="28"/>
        </w:rPr>
        <w:t xml:space="preserve"> памяти актуализи</w:t>
      </w:r>
      <w:r>
        <w:rPr>
          <w:rFonts w:ascii="Times New Roman" w:hAnsi="Times New Roman"/>
          <w:sz w:val="28"/>
          <w:szCs w:val="28"/>
        </w:rPr>
        <w:t>руются знания и представления об изученном тексте (биографии, содержания произведения, критической статьи по творчеству писателя или поэта).</w:t>
      </w:r>
      <w:r w:rsidR="00471F5B">
        <w:rPr>
          <w:rFonts w:ascii="Times New Roman" w:hAnsi="Times New Roman"/>
          <w:sz w:val="28"/>
          <w:szCs w:val="28"/>
        </w:rPr>
        <w:t xml:space="preserve"> На стадии </w:t>
      </w:r>
      <w:r w:rsidR="00471F5B" w:rsidRPr="00471F5B">
        <w:rPr>
          <w:rFonts w:ascii="Times New Roman" w:hAnsi="Times New Roman"/>
          <w:i/>
          <w:sz w:val="28"/>
          <w:szCs w:val="28"/>
        </w:rPr>
        <w:t>осмысления</w:t>
      </w:r>
      <w:r w:rsidR="00471F5B">
        <w:rPr>
          <w:rFonts w:ascii="Times New Roman" w:hAnsi="Times New Roman"/>
          <w:sz w:val="28"/>
          <w:szCs w:val="28"/>
        </w:rPr>
        <w:t xml:space="preserve"> происходит так называемый контакт учащегося с полученной новой информацией, её систематизация, соотнесение с ранее полученными знаниями и формирование собственного мнения (понимание материала). На этапе размышления новые сведения включаются в систему знаний, и это позволяет ученику осознанно применять информацию, сопоставлять, делать выводы, т.е. присоединить новое к своему багажу знаний. Полученная и осмысленная (пропущенная через себя) информация становится частью мировоззрения ребёнка, показателем развития его как личности.</w:t>
      </w:r>
    </w:p>
    <w:p w:rsidR="00471F5B" w:rsidRDefault="00471F5B" w:rsidP="000260ED">
      <w:pPr>
        <w:spacing w:after="0"/>
        <w:jc w:val="both"/>
        <w:rPr>
          <w:rFonts w:ascii="Times New Roman" w:hAnsi="Times New Roman"/>
          <w:sz w:val="28"/>
          <w:szCs w:val="28"/>
        </w:rPr>
      </w:pPr>
      <w:r>
        <w:rPr>
          <w:rFonts w:ascii="Times New Roman" w:hAnsi="Times New Roman"/>
          <w:sz w:val="28"/>
          <w:szCs w:val="28"/>
        </w:rPr>
        <w:t xml:space="preserve">  </w:t>
      </w:r>
      <w:r w:rsidR="00A27570">
        <w:rPr>
          <w:rFonts w:ascii="Times New Roman" w:hAnsi="Times New Roman"/>
          <w:sz w:val="28"/>
          <w:szCs w:val="28"/>
        </w:rPr>
        <w:t xml:space="preserve">   </w:t>
      </w:r>
      <w:r w:rsidR="000260ED">
        <w:rPr>
          <w:rFonts w:ascii="Times New Roman" w:hAnsi="Times New Roman"/>
          <w:sz w:val="28"/>
          <w:szCs w:val="28"/>
        </w:rPr>
        <w:t xml:space="preserve">  </w:t>
      </w:r>
      <w:proofErr w:type="gramStart"/>
      <w:r>
        <w:rPr>
          <w:rFonts w:ascii="Times New Roman" w:hAnsi="Times New Roman"/>
          <w:sz w:val="28"/>
          <w:szCs w:val="28"/>
        </w:rPr>
        <w:t xml:space="preserve">Чтобы новые сведения о писателе или текст произведения не были навязаны детям, а вызывали </w:t>
      </w:r>
      <w:r w:rsidR="00122A56">
        <w:rPr>
          <w:rFonts w:ascii="Times New Roman" w:hAnsi="Times New Roman"/>
          <w:sz w:val="28"/>
          <w:szCs w:val="28"/>
        </w:rPr>
        <w:t>неподдельный интерес, необходима мотивация: предстоит сочинение, сообщение на уроке, олимпиада, творческий конкурс, подготовка к ОГЭ, ЕГЭ, поступление  в вуз, возможность показать уровень развития в определённом интеллектуальном обществе).</w:t>
      </w:r>
      <w:r>
        <w:rPr>
          <w:rFonts w:ascii="Times New Roman" w:hAnsi="Times New Roman"/>
          <w:sz w:val="28"/>
          <w:szCs w:val="28"/>
        </w:rPr>
        <w:t xml:space="preserve"> </w:t>
      </w:r>
      <w:proofErr w:type="gramEnd"/>
    </w:p>
    <w:p w:rsidR="00A27570" w:rsidRDefault="00461531" w:rsidP="000260ED">
      <w:pPr>
        <w:spacing w:after="0"/>
        <w:jc w:val="both"/>
        <w:rPr>
          <w:rFonts w:ascii="Times New Roman" w:hAnsi="Times New Roman"/>
          <w:sz w:val="28"/>
          <w:szCs w:val="28"/>
        </w:rPr>
      </w:pPr>
      <w:r>
        <w:rPr>
          <w:rFonts w:ascii="Times New Roman" w:hAnsi="Times New Roman"/>
          <w:sz w:val="28"/>
          <w:szCs w:val="28"/>
        </w:rPr>
        <w:t xml:space="preserve"> </w:t>
      </w:r>
      <w:r w:rsidR="00A27570">
        <w:rPr>
          <w:rFonts w:ascii="Times New Roman" w:hAnsi="Times New Roman"/>
          <w:sz w:val="28"/>
          <w:szCs w:val="28"/>
        </w:rPr>
        <w:t xml:space="preserve">     </w:t>
      </w:r>
      <w:r w:rsidR="000260ED">
        <w:rPr>
          <w:rFonts w:ascii="Times New Roman" w:hAnsi="Times New Roman"/>
          <w:sz w:val="28"/>
          <w:szCs w:val="28"/>
        </w:rPr>
        <w:t xml:space="preserve"> </w:t>
      </w:r>
      <w:r>
        <w:rPr>
          <w:rFonts w:ascii="Times New Roman" w:hAnsi="Times New Roman"/>
          <w:sz w:val="28"/>
          <w:szCs w:val="28"/>
        </w:rPr>
        <w:t xml:space="preserve">Существует много </w:t>
      </w:r>
      <w:r w:rsidRPr="00461531">
        <w:rPr>
          <w:rFonts w:ascii="Times New Roman" w:hAnsi="Times New Roman"/>
          <w:i/>
          <w:sz w:val="28"/>
          <w:szCs w:val="28"/>
        </w:rPr>
        <w:t>приёмов</w:t>
      </w:r>
      <w:r>
        <w:rPr>
          <w:rFonts w:ascii="Times New Roman" w:hAnsi="Times New Roman"/>
          <w:sz w:val="28"/>
          <w:szCs w:val="28"/>
        </w:rPr>
        <w:t xml:space="preserve"> развития критического мышления: «кластер», составление таблиц, интеллектуальная разминка, </w:t>
      </w:r>
      <w:proofErr w:type="spellStart"/>
      <w:r>
        <w:rPr>
          <w:rFonts w:ascii="Times New Roman" w:hAnsi="Times New Roman"/>
          <w:sz w:val="28"/>
          <w:szCs w:val="28"/>
        </w:rPr>
        <w:t>эссэ</w:t>
      </w:r>
      <w:proofErr w:type="spellEnd"/>
      <w:r>
        <w:rPr>
          <w:rFonts w:ascii="Times New Roman" w:hAnsi="Times New Roman"/>
          <w:sz w:val="28"/>
          <w:szCs w:val="28"/>
        </w:rPr>
        <w:t xml:space="preserve">, метод контрольных </w:t>
      </w:r>
      <w:r>
        <w:rPr>
          <w:rFonts w:ascii="Times New Roman" w:hAnsi="Times New Roman"/>
          <w:sz w:val="28"/>
          <w:szCs w:val="28"/>
        </w:rPr>
        <w:lastRenderedPageBreak/>
        <w:t xml:space="preserve">вопросов, </w:t>
      </w:r>
      <w:proofErr w:type="spellStart"/>
      <w:r>
        <w:rPr>
          <w:rFonts w:ascii="Times New Roman" w:hAnsi="Times New Roman"/>
          <w:sz w:val="28"/>
          <w:szCs w:val="28"/>
        </w:rPr>
        <w:t>взаимоопрос</w:t>
      </w:r>
      <w:proofErr w:type="spellEnd"/>
      <w:r>
        <w:rPr>
          <w:rFonts w:ascii="Times New Roman" w:hAnsi="Times New Roman"/>
          <w:sz w:val="28"/>
          <w:szCs w:val="28"/>
        </w:rPr>
        <w:t xml:space="preserve">, дискуссия. Это именно те приёмы, которые эффективно применять на уроках литературы. </w:t>
      </w:r>
    </w:p>
    <w:p w:rsidR="00391821" w:rsidRDefault="00A27570" w:rsidP="00391821">
      <w:pPr>
        <w:spacing w:after="0"/>
        <w:jc w:val="both"/>
        <w:rPr>
          <w:rFonts w:ascii="Times New Roman" w:hAnsi="Times New Roman"/>
          <w:sz w:val="28"/>
          <w:szCs w:val="28"/>
        </w:rPr>
      </w:pPr>
      <w:r>
        <w:rPr>
          <w:rFonts w:ascii="Times New Roman" w:hAnsi="Times New Roman"/>
          <w:sz w:val="28"/>
          <w:szCs w:val="28"/>
        </w:rPr>
        <w:t xml:space="preserve">     </w:t>
      </w:r>
      <w:r w:rsidR="000260ED">
        <w:rPr>
          <w:rFonts w:ascii="Times New Roman" w:hAnsi="Times New Roman"/>
          <w:sz w:val="28"/>
          <w:szCs w:val="28"/>
        </w:rPr>
        <w:t xml:space="preserve">   </w:t>
      </w:r>
      <w:r w:rsidR="006E73CE">
        <w:rPr>
          <w:rFonts w:ascii="Times New Roman" w:hAnsi="Times New Roman"/>
          <w:sz w:val="28"/>
          <w:szCs w:val="28"/>
        </w:rPr>
        <w:t>Приём кластера можно использовать на каждом уроке в качестве рефлексии изученной на уроке темы (дети с удовольствием облекают свои впечатления в эту форму). Но, к сожалению, «выхода» на олимпиаду по предмету это не даёт. От участника олимпиады по литературе требуются точные, широкие знания биографии автора, этапов творчества, хорошего знания содержания, особенностей стиля, оценки критиков, умения сопоставлять, приводить соответствия между писателями и поэтами отечественными и зарубежными, владения терминологией в процессе анал</w:t>
      </w:r>
      <w:r w:rsidR="00391821">
        <w:rPr>
          <w:rFonts w:ascii="Times New Roman" w:hAnsi="Times New Roman"/>
          <w:sz w:val="28"/>
          <w:szCs w:val="28"/>
        </w:rPr>
        <w:t>иза текста. Благодатный материал для обучения этому представлен</w:t>
      </w:r>
      <w:r w:rsidR="006E73CE">
        <w:rPr>
          <w:rFonts w:ascii="Times New Roman" w:hAnsi="Times New Roman"/>
          <w:sz w:val="28"/>
          <w:szCs w:val="28"/>
        </w:rPr>
        <w:t xml:space="preserve"> </w:t>
      </w:r>
      <w:r w:rsidR="00391821">
        <w:rPr>
          <w:rFonts w:ascii="Times New Roman" w:hAnsi="Times New Roman"/>
          <w:sz w:val="28"/>
          <w:szCs w:val="28"/>
        </w:rPr>
        <w:t xml:space="preserve"> в учебниках литературы В. П. </w:t>
      </w:r>
      <w:proofErr w:type="spellStart"/>
      <w:r w:rsidR="00391821">
        <w:rPr>
          <w:rFonts w:ascii="Times New Roman" w:hAnsi="Times New Roman"/>
          <w:sz w:val="28"/>
          <w:szCs w:val="28"/>
        </w:rPr>
        <w:t>Полухиной</w:t>
      </w:r>
      <w:proofErr w:type="spellEnd"/>
      <w:r w:rsidR="00391821">
        <w:rPr>
          <w:rFonts w:ascii="Times New Roman" w:hAnsi="Times New Roman"/>
          <w:sz w:val="28"/>
          <w:szCs w:val="28"/>
        </w:rPr>
        <w:t xml:space="preserve">, В. Я.Коровиной, В.П. Журавлёва, В.И.Коровина. Например, </w:t>
      </w:r>
      <w:r w:rsidR="00391821" w:rsidRPr="00EC4296">
        <w:rPr>
          <w:rFonts w:ascii="Times New Roman" w:hAnsi="Times New Roman"/>
          <w:b/>
          <w:sz w:val="28"/>
          <w:szCs w:val="28"/>
        </w:rPr>
        <w:t>при изучении биографии</w:t>
      </w:r>
      <w:r w:rsidR="00391821">
        <w:rPr>
          <w:rFonts w:ascii="Times New Roman" w:hAnsi="Times New Roman"/>
          <w:sz w:val="28"/>
          <w:szCs w:val="28"/>
        </w:rPr>
        <w:t xml:space="preserve"> А.И.Куприна </w:t>
      </w:r>
      <w:proofErr w:type="gramStart"/>
      <w:r w:rsidR="00391821">
        <w:rPr>
          <w:rFonts w:ascii="Times New Roman" w:hAnsi="Times New Roman"/>
          <w:sz w:val="28"/>
          <w:szCs w:val="28"/>
        </w:rPr>
        <w:t xml:space="preserve">( </w:t>
      </w:r>
      <w:proofErr w:type="gramEnd"/>
      <w:r w:rsidR="00391821">
        <w:rPr>
          <w:rFonts w:ascii="Times New Roman" w:hAnsi="Times New Roman"/>
          <w:sz w:val="28"/>
          <w:szCs w:val="28"/>
        </w:rPr>
        <w:t xml:space="preserve">часть 2-ая, с. 3-4) </w:t>
      </w:r>
      <w:r w:rsidR="009247E4">
        <w:rPr>
          <w:rFonts w:ascii="Times New Roman" w:hAnsi="Times New Roman"/>
          <w:sz w:val="28"/>
          <w:szCs w:val="28"/>
        </w:rPr>
        <w:t>провожу интеллектуальную разминку. У</w:t>
      </w:r>
      <w:r w:rsidR="00391821">
        <w:rPr>
          <w:rFonts w:ascii="Times New Roman" w:hAnsi="Times New Roman"/>
          <w:sz w:val="28"/>
          <w:szCs w:val="28"/>
        </w:rPr>
        <w:t>ченики с первых строк статьи знакомятся с оценкой творчества писателя литературоведом О.Н.Михайлова об особенностях таланта. На уроке акцентирую внимание на цитате, прошу записать в индивидуальный справочник  или рабочую тетрадь, прошу выполнить задания:</w:t>
      </w:r>
    </w:p>
    <w:p w:rsidR="00391821" w:rsidRDefault="00391821" w:rsidP="00391821">
      <w:pPr>
        <w:spacing w:after="0"/>
        <w:jc w:val="both"/>
        <w:rPr>
          <w:rFonts w:ascii="Times New Roman" w:hAnsi="Times New Roman"/>
          <w:sz w:val="28"/>
          <w:szCs w:val="28"/>
        </w:rPr>
      </w:pPr>
      <w:r>
        <w:rPr>
          <w:rFonts w:ascii="Times New Roman" w:hAnsi="Times New Roman"/>
          <w:sz w:val="28"/>
          <w:szCs w:val="28"/>
        </w:rPr>
        <w:t>-выразительно прочитать фразу;</w:t>
      </w:r>
    </w:p>
    <w:p w:rsidR="00391821" w:rsidRDefault="00391821" w:rsidP="00391821">
      <w:pPr>
        <w:spacing w:after="0"/>
        <w:jc w:val="both"/>
        <w:rPr>
          <w:rFonts w:ascii="Times New Roman" w:hAnsi="Times New Roman"/>
          <w:sz w:val="28"/>
          <w:szCs w:val="28"/>
        </w:rPr>
      </w:pPr>
      <w:r>
        <w:rPr>
          <w:rFonts w:ascii="Times New Roman" w:hAnsi="Times New Roman"/>
          <w:sz w:val="28"/>
          <w:szCs w:val="28"/>
        </w:rPr>
        <w:t>-найти ключево</w:t>
      </w:r>
      <w:proofErr w:type="gramStart"/>
      <w:r>
        <w:rPr>
          <w:rFonts w:ascii="Times New Roman" w:hAnsi="Times New Roman"/>
          <w:sz w:val="28"/>
          <w:szCs w:val="28"/>
        </w:rPr>
        <w:t>е(</w:t>
      </w:r>
      <w:proofErr w:type="spellStart"/>
      <w:proofErr w:type="gramEnd"/>
      <w:r>
        <w:rPr>
          <w:rFonts w:ascii="Times New Roman" w:hAnsi="Times New Roman"/>
          <w:sz w:val="28"/>
          <w:szCs w:val="28"/>
        </w:rPr>
        <w:t>ые</w:t>
      </w:r>
      <w:proofErr w:type="spellEnd"/>
      <w:r>
        <w:rPr>
          <w:rFonts w:ascii="Times New Roman" w:hAnsi="Times New Roman"/>
          <w:sz w:val="28"/>
          <w:szCs w:val="28"/>
        </w:rPr>
        <w:t>) слово(а) цитаты;</w:t>
      </w:r>
    </w:p>
    <w:p w:rsidR="00391821" w:rsidRDefault="00391821" w:rsidP="00FF2D18">
      <w:pPr>
        <w:spacing w:after="0"/>
        <w:jc w:val="both"/>
        <w:rPr>
          <w:rFonts w:ascii="Times New Roman" w:hAnsi="Times New Roman"/>
          <w:sz w:val="28"/>
          <w:szCs w:val="28"/>
        </w:rPr>
      </w:pPr>
      <w:r>
        <w:rPr>
          <w:rFonts w:ascii="Times New Roman" w:hAnsi="Times New Roman"/>
          <w:sz w:val="28"/>
          <w:szCs w:val="28"/>
        </w:rPr>
        <w:t>-запомнить высказывание литературоведа (возможен свободный пересказ).</w:t>
      </w:r>
    </w:p>
    <w:p w:rsidR="00122A56" w:rsidRDefault="00391821" w:rsidP="00FF2D18">
      <w:pPr>
        <w:spacing w:after="0"/>
        <w:jc w:val="both"/>
        <w:rPr>
          <w:rFonts w:ascii="Times New Roman" w:hAnsi="Times New Roman"/>
          <w:sz w:val="28"/>
          <w:szCs w:val="28"/>
        </w:rPr>
      </w:pPr>
      <w:r>
        <w:rPr>
          <w:rFonts w:ascii="Times New Roman" w:hAnsi="Times New Roman"/>
          <w:sz w:val="28"/>
          <w:szCs w:val="28"/>
        </w:rPr>
        <w:t xml:space="preserve"> </w:t>
      </w:r>
      <w:r w:rsidR="00FF2D18">
        <w:rPr>
          <w:rFonts w:ascii="Times New Roman" w:hAnsi="Times New Roman"/>
          <w:sz w:val="28"/>
          <w:szCs w:val="28"/>
        </w:rPr>
        <w:t xml:space="preserve">К этому отрывку из биографии мы вернёмся после прочтения рассказа А.И.Куприна «Чудесный доктор». Задание будет сформулировано так: </w:t>
      </w:r>
    </w:p>
    <w:p w:rsidR="00EC4296" w:rsidRPr="00EC4296" w:rsidRDefault="00FF2D18" w:rsidP="00EC4296">
      <w:pPr>
        <w:pStyle w:val="a3"/>
        <w:numPr>
          <w:ilvl w:val="0"/>
          <w:numId w:val="1"/>
        </w:numPr>
        <w:spacing w:after="0"/>
        <w:jc w:val="both"/>
        <w:rPr>
          <w:rFonts w:ascii="Times New Roman" w:hAnsi="Times New Roman"/>
          <w:sz w:val="28"/>
          <w:szCs w:val="28"/>
        </w:rPr>
      </w:pPr>
      <w:r>
        <w:rPr>
          <w:rFonts w:ascii="Times New Roman" w:hAnsi="Times New Roman"/>
          <w:sz w:val="28"/>
          <w:szCs w:val="28"/>
        </w:rPr>
        <w:t>Литературовед О.Н.Михайлов, определяя главную особенность таланта писателя А.И.Куприна, писал: «При мысли о Куприне хочется сказать: «добрый талант». Выразите своё согласие или несогласие с мнением литературоведа О.Н.Михайлова, опираясь на прочитанный вами рассказ «Чудесный доктор».</w:t>
      </w:r>
    </w:p>
    <w:p w:rsidR="00FF2D18" w:rsidRDefault="00FF2D18" w:rsidP="00FF2D18">
      <w:pPr>
        <w:spacing w:after="0"/>
        <w:jc w:val="both"/>
        <w:rPr>
          <w:rFonts w:ascii="Times New Roman" w:hAnsi="Times New Roman"/>
          <w:sz w:val="28"/>
          <w:szCs w:val="28"/>
        </w:rPr>
      </w:pPr>
      <w:r>
        <w:rPr>
          <w:rFonts w:ascii="Times New Roman" w:hAnsi="Times New Roman"/>
          <w:sz w:val="28"/>
          <w:szCs w:val="28"/>
        </w:rPr>
        <w:t xml:space="preserve">Такого типа </w:t>
      </w:r>
      <w:r w:rsidR="00EC4296">
        <w:rPr>
          <w:rFonts w:ascii="Times New Roman" w:hAnsi="Times New Roman"/>
          <w:sz w:val="28"/>
          <w:szCs w:val="28"/>
        </w:rPr>
        <w:t xml:space="preserve">задание (развёрнутый ответ на вопрос) </w:t>
      </w:r>
      <w:r>
        <w:rPr>
          <w:rFonts w:ascii="Times New Roman" w:hAnsi="Times New Roman"/>
          <w:sz w:val="28"/>
          <w:szCs w:val="28"/>
        </w:rPr>
        <w:t>позволяет</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во-первых, </w:t>
      </w:r>
      <w:r w:rsidR="00EC4296">
        <w:rPr>
          <w:rFonts w:ascii="Times New Roman" w:hAnsi="Times New Roman"/>
          <w:sz w:val="28"/>
          <w:szCs w:val="28"/>
        </w:rPr>
        <w:t xml:space="preserve">перечитать и </w:t>
      </w:r>
      <w:r>
        <w:rPr>
          <w:rFonts w:ascii="Times New Roman" w:hAnsi="Times New Roman"/>
          <w:sz w:val="28"/>
          <w:szCs w:val="28"/>
        </w:rPr>
        <w:t xml:space="preserve">запомнить отзыв литературоведа о характере творчества писателя, содержание рассказа, стимулирует к размышлению по плану (тезис, аргументы, вывод), </w:t>
      </w:r>
      <w:r w:rsidR="00EC4296">
        <w:rPr>
          <w:rFonts w:ascii="Times New Roman" w:hAnsi="Times New Roman"/>
          <w:sz w:val="28"/>
          <w:szCs w:val="28"/>
        </w:rPr>
        <w:t xml:space="preserve">позволяет объединить изученный материал от первого урока до последнего по данной теме, </w:t>
      </w:r>
      <w:r>
        <w:rPr>
          <w:rFonts w:ascii="Times New Roman" w:hAnsi="Times New Roman"/>
          <w:sz w:val="28"/>
          <w:szCs w:val="28"/>
        </w:rPr>
        <w:t>формирует навык написания сочинения</w:t>
      </w:r>
      <w:r w:rsidR="00EC4296">
        <w:rPr>
          <w:rFonts w:ascii="Times New Roman" w:hAnsi="Times New Roman"/>
          <w:sz w:val="28"/>
          <w:szCs w:val="28"/>
        </w:rPr>
        <w:t xml:space="preserve"> в старших классах с выходом на ОГЭ и ЕГЭ. </w:t>
      </w:r>
    </w:p>
    <w:p w:rsidR="00EC4296" w:rsidRDefault="00EC4296" w:rsidP="00FF2D18">
      <w:pPr>
        <w:spacing w:after="0"/>
        <w:jc w:val="both"/>
        <w:rPr>
          <w:rFonts w:ascii="Times New Roman" w:hAnsi="Times New Roman"/>
          <w:sz w:val="28"/>
          <w:szCs w:val="28"/>
        </w:rPr>
      </w:pPr>
      <w:r>
        <w:rPr>
          <w:rFonts w:ascii="Times New Roman" w:hAnsi="Times New Roman"/>
          <w:sz w:val="28"/>
          <w:szCs w:val="28"/>
        </w:rPr>
        <w:t>Часто использую в качестве задания по биографии писателя или поэта ответ на проблемный вопрос:</w:t>
      </w:r>
    </w:p>
    <w:p w:rsidR="00580F38" w:rsidRDefault="00580F38" w:rsidP="00580F38">
      <w:pPr>
        <w:pStyle w:val="a3"/>
        <w:numPr>
          <w:ilvl w:val="0"/>
          <w:numId w:val="1"/>
        </w:numPr>
        <w:spacing w:after="0"/>
        <w:jc w:val="both"/>
        <w:rPr>
          <w:rFonts w:ascii="Times New Roman" w:hAnsi="Times New Roman"/>
          <w:sz w:val="28"/>
          <w:szCs w:val="28"/>
        </w:rPr>
      </w:pPr>
      <w:r>
        <w:rPr>
          <w:rFonts w:ascii="Times New Roman" w:hAnsi="Times New Roman"/>
          <w:sz w:val="28"/>
          <w:szCs w:val="28"/>
        </w:rPr>
        <w:t>Какие события из детства А.И.Куприна произвели на вас впечатление и почему?</w:t>
      </w:r>
    </w:p>
    <w:p w:rsidR="00580F38" w:rsidRDefault="00EC4296" w:rsidP="00580F38">
      <w:pPr>
        <w:pStyle w:val="a3"/>
        <w:numPr>
          <w:ilvl w:val="0"/>
          <w:numId w:val="1"/>
        </w:numPr>
        <w:spacing w:after="0"/>
        <w:jc w:val="both"/>
        <w:rPr>
          <w:rFonts w:ascii="Times New Roman" w:hAnsi="Times New Roman"/>
          <w:sz w:val="28"/>
          <w:szCs w:val="28"/>
        </w:rPr>
      </w:pPr>
      <w:r>
        <w:rPr>
          <w:rFonts w:ascii="Times New Roman" w:hAnsi="Times New Roman"/>
          <w:sz w:val="28"/>
          <w:szCs w:val="28"/>
        </w:rPr>
        <w:t xml:space="preserve">Какие события </w:t>
      </w:r>
      <w:proofErr w:type="gramStart"/>
      <w:r>
        <w:rPr>
          <w:rFonts w:ascii="Times New Roman" w:hAnsi="Times New Roman"/>
          <w:sz w:val="28"/>
          <w:szCs w:val="28"/>
        </w:rPr>
        <w:t>из</w:t>
      </w:r>
      <w:proofErr w:type="gramEnd"/>
      <w:r>
        <w:rPr>
          <w:rFonts w:ascii="Times New Roman" w:hAnsi="Times New Roman"/>
          <w:sz w:val="28"/>
          <w:szCs w:val="28"/>
        </w:rPr>
        <w:t xml:space="preserve"> </w:t>
      </w:r>
      <w:proofErr w:type="gramStart"/>
      <w:r>
        <w:rPr>
          <w:rFonts w:ascii="Times New Roman" w:hAnsi="Times New Roman"/>
          <w:sz w:val="28"/>
          <w:szCs w:val="28"/>
        </w:rPr>
        <w:t>детства</w:t>
      </w:r>
      <w:proofErr w:type="gramEnd"/>
      <w:r>
        <w:rPr>
          <w:rFonts w:ascii="Times New Roman" w:hAnsi="Times New Roman"/>
          <w:sz w:val="28"/>
          <w:szCs w:val="28"/>
        </w:rPr>
        <w:t xml:space="preserve"> А.И.Куприна способствовали развитию в нём «человеколюбия»? (</w:t>
      </w:r>
      <w:r w:rsidRPr="00EC4296">
        <w:rPr>
          <w:rFonts w:ascii="Times New Roman" w:hAnsi="Times New Roman"/>
          <w:i/>
          <w:sz w:val="28"/>
          <w:szCs w:val="28"/>
        </w:rPr>
        <w:t>слово из текста биографии</w:t>
      </w:r>
      <w:r>
        <w:rPr>
          <w:rFonts w:ascii="Times New Roman" w:hAnsi="Times New Roman"/>
          <w:i/>
          <w:sz w:val="28"/>
          <w:szCs w:val="28"/>
        </w:rPr>
        <w:t>, с. 4</w:t>
      </w:r>
      <w:r>
        <w:rPr>
          <w:rFonts w:ascii="Times New Roman" w:hAnsi="Times New Roman"/>
          <w:sz w:val="28"/>
          <w:szCs w:val="28"/>
        </w:rPr>
        <w:t>)</w:t>
      </w:r>
    </w:p>
    <w:p w:rsidR="00580F38" w:rsidRDefault="00580F38" w:rsidP="00580F38">
      <w:pPr>
        <w:spacing w:after="0"/>
        <w:jc w:val="both"/>
        <w:rPr>
          <w:rFonts w:ascii="Times New Roman" w:hAnsi="Times New Roman"/>
          <w:sz w:val="28"/>
          <w:szCs w:val="28"/>
        </w:rPr>
      </w:pPr>
      <w:r>
        <w:rPr>
          <w:rFonts w:ascii="Times New Roman" w:hAnsi="Times New Roman"/>
          <w:sz w:val="28"/>
          <w:szCs w:val="28"/>
        </w:rPr>
        <w:t>Первый вопрос ставлю на уроке после выразительного чтения подготовленным учеником или самостоятельного чтения учащимися биографии писателя: звучит устный рассказ одного ученика с последующим  рецензированием класса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что формирует</w:t>
      </w:r>
      <w:r w:rsidRPr="00580F38">
        <w:rPr>
          <w:rFonts w:ascii="Times New Roman" w:hAnsi="Times New Roman"/>
          <w:sz w:val="28"/>
          <w:szCs w:val="28"/>
        </w:rPr>
        <w:t xml:space="preserve"> </w:t>
      </w:r>
      <w:r>
        <w:rPr>
          <w:rFonts w:ascii="Times New Roman" w:hAnsi="Times New Roman"/>
          <w:sz w:val="28"/>
          <w:szCs w:val="28"/>
        </w:rPr>
        <w:t>навыки публичного выступления (одна из важных задач учителя литературы). Второй вопрос даю в качестве письменного домашнего задания на первом  уроке изучения творчества А.И.Куприна. Ответы на проблемные вопросы являются одновременно подготовкой к сочинению по творчеству писателя</w:t>
      </w:r>
      <w:r w:rsidR="009247E4">
        <w:rPr>
          <w:rFonts w:ascii="Times New Roman" w:hAnsi="Times New Roman"/>
          <w:sz w:val="28"/>
          <w:szCs w:val="28"/>
        </w:rPr>
        <w:t xml:space="preserve">, </w:t>
      </w:r>
      <w:r>
        <w:rPr>
          <w:rFonts w:ascii="Times New Roman" w:hAnsi="Times New Roman"/>
          <w:sz w:val="28"/>
          <w:szCs w:val="28"/>
        </w:rPr>
        <w:t xml:space="preserve"> или отзыва о рассказе, или частью записи в читательском дневнике.</w:t>
      </w:r>
      <w:r w:rsidR="009247E4">
        <w:rPr>
          <w:rFonts w:ascii="Times New Roman" w:hAnsi="Times New Roman"/>
          <w:sz w:val="28"/>
          <w:szCs w:val="28"/>
        </w:rPr>
        <w:t xml:space="preserve"> </w:t>
      </w:r>
    </w:p>
    <w:p w:rsidR="009247E4" w:rsidRDefault="009247E4" w:rsidP="00580F38">
      <w:pPr>
        <w:spacing w:after="0"/>
        <w:jc w:val="both"/>
        <w:rPr>
          <w:rFonts w:ascii="Times New Roman" w:hAnsi="Times New Roman"/>
          <w:sz w:val="28"/>
          <w:szCs w:val="28"/>
        </w:rPr>
      </w:pPr>
      <w:r>
        <w:rPr>
          <w:rFonts w:ascii="Times New Roman" w:hAnsi="Times New Roman"/>
          <w:sz w:val="28"/>
          <w:szCs w:val="28"/>
        </w:rPr>
        <w:t xml:space="preserve">В </w:t>
      </w:r>
      <w:r w:rsidRPr="00A27570">
        <w:rPr>
          <w:rFonts w:ascii="Times New Roman" w:hAnsi="Times New Roman"/>
          <w:b/>
          <w:sz w:val="28"/>
          <w:szCs w:val="28"/>
        </w:rPr>
        <w:t>процессе работы с текстами</w:t>
      </w:r>
      <w:r>
        <w:rPr>
          <w:rFonts w:ascii="Times New Roman" w:hAnsi="Times New Roman"/>
          <w:sz w:val="28"/>
          <w:szCs w:val="28"/>
        </w:rPr>
        <w:t xml:space="preserve"> произведений эффективен приём </w:t>
      </w:r>
      <w:proofErr w:type="spellStart"/>
      <w:r>
        <w:rPr>
          <w:rFonts w:ascii="Times New Roman" w:hAnsi="Times New Roman"/>
          <w:sz w:val="28"/>
          <w:szCs w:val="28"/>
        </w:rPr>
        <w:t>взаимоопроса</w:t>
      </w:r>
      <w:proofErr w:type="spellEnd"/>
      <w:r>
        <w:rPr>
          <w:rFonts w:ascii="Times New Roman" w:hAnsi="Times New Roman"/>
          <w:sz w:val="28"/>
          <w:szCs w:val="28"/>
        </w:rPr>
        <w:t xml:space="preserve"> (работа в парах): ученикам предлагаю составить 3 (5 в хорошо подготовленном классе) вопросов по содержанию прочитанного дома рассказа «Чудесный доктор» и задать своему соседу по парте, затем паре предлагается оценить знания друг друга в форме устного мини-тек</w:t>
      </w:r>
      <w:r w:rsidR="00EB7110">
        <w:rPr>
          <w:rFonts w:ascii="Times New Roman" w:hAnsi="Times New Roman"/>
          <w:sz w:val="28"/>
          <w:szCs w:val="28"/>
        </w:rPr>
        <w:t>ста. Возможен  вариант задания</w:t>
      </w:r>
      <w:proofErr w:type="gramStart"/>
      <w:r w:rsidR="00EB7110">
        <w:rPr>
          <w:rFonts w:ascii="Times New Roman" w:hAnsi="Times New Roman"/>
          <w:sz w:val="28"/>
          <w:szCs w:val="28"/>
        </w:rPr>
        <w:t xml:space="preserve"> :</w:t>
      </w:r>
      <w:proofErr w:type="gramEnd"/>
      <w:r w:rsidR="00EB7110">
        <w:rPr>
          <w:rFonts w:ascii="Times New Roman" w:hAnsi="Times New Roman"/>
          <w:sz w:val="28"/>
          <w:szCs w:val="28"/>
        </w:rPr>
        <w:t xml:space="preserve"> «</w:t>
      </w:r>
      <w:r>
        <w:rPr>
          <w:rFonts w:ascii="Times New Roman" w:hAnsi="Times New Roman"/>
          <w:sz w:val="28"/>
          <w:szCs w:val="28"/>
        </w:rPr>
        <w:t>Вопрос другу»</w:t>
      </w:r>
      <w:r w:rsidR="00EB7110">
        <w:rPr>
          <w:rFonts w:ascii="Times New Roman" w:hAnsi="Times New Roman"/>
          <w:sz w:val="28"/>
          <w:szCs w:val="28"/>
        </w:rPr>
        <w:t xml:space="preserve"> (работа в свободно созданной паре).</w:t>
      </w:r>
    </w:p>
    <w:p w:rsidR="00EB7110" w:rsidRDefault="00EB7110" w:rsidP="00580F38">
      <w:pPr>
        <w:spacing w:after="0"/>
        <w:jc w:val="both"/>
        <w:rPr>
          <w:rFonts w:ascii="Times New Roman" w:hAnsi="Times New Roman"/>
          <w:sz w:val="28"/>
          <w:szCs w:val="28"/>
        </w:rPr>
      </w:pPr>
      <w:r>
        <w:rPr>
          <w:rFonts w:ascii="Times New Roman" w:hAnsi="Times New Roman"/>
          <w:sz w:val="28"/>
          <w:szCs w:val="28"/>
        </w:rPr>
        <w:t>Второй приём</w:t>
      </w:r>
      <w:r w:rsidRPr="00EB7110">
        <w:rPr>
          <w:rFonts w:ascii="Times New Roman" w:hAnsi="Times New Roman"/>
          <w:sz w:val="28"/>
          <w:szCs w:val="28"/>
        </w:rPr>
        <w:t xml:space="preserve"> </w:t>
      </w:r>
      <w:r>
        <w:rPr>
          <w:rFonts w:ascii="Times New Roman" w:hAnsi="Times New Roman"/>
          <w:sz w:val="28"/>
          <w:szCs w:val="28"/>
        </w:rPr>
        <w:t>работы с текстами произведений – составление таблиц:</w:t>
      </w:r>
    </w:p>
    <w:p w:rsidR="00EB7110" w:rsidRDefault="00EB7110" w:rsidP="00EB7110">
      <w:pPr>
        <w:pStyle w:val="a3"/>
        <w:numPr>
          <w:ilvl w:val="0"/>
          <w:numId w:val="1"/>
        </w:numPr>
        <w:spacing w:after="0"/>
        <w:jc w:val="both"/>
        <w:rPr>
          <w:rFonts w:ascii="Times New Roman" w:hAnsi="Times New Roman"/>
          <w:sz w:val="28"/>
          <w:szCs w:val="28"/>
        </w:rPr>
      </w:pPr>
      <w:r>
        <w:rPr>
          <w:rFonts w:ascii="Times New Roman" w:hAnsi="Times New Roman"/>
          <w:sz w:val="28"/>
          <w:szCs w:val="28"/>
        </w:rPr>
        <w:t xml:space="preserve">Хронологической «Что? Где? Когда?» </w:t>
      </w:r>
    </w:p>
    <w:p w:rsidR="00EB7110" w:rsidRDefault="00EB7110" w:rsidP="00EB7110">
      <w:pPr>
        <w:pStyle w:val="a3"/>
        <w:spacing w:after="0"/>
        <w:jc w:val="both"/>
        <w:rPr>
          <w:rFonts w:ascii="Times New Roman" w:hAnsi="Times New Roman"/>
          <w:sz w:val="28"/>
          <w:szCs w:val="28"/>
        </w:rPr>
      </w:pPr>
      <w:r>
        <w:rPr>
          <w:rFonts w:ascii="Times New Roman" w:hAnsi="Times New Roman"/>
          <w:sz w:val="28"/>
          <w:szCs w:val="28"/>
        </w:rPr>
        <w:t>Образец:</w:t>
      </w:r>
    </w:p>
    <w:tbl>
      <w:tblPr>
        <w:tblStyle w:val="a4"/>
        <w:tblW w:w="0" w:type="auto"/>
        <w:tblLook w:val="04A0"/>
      </w:tblPr>
      <w:tblGrid>
        <w:gridCol w:w="2518"/>
        <w:gridCol w:w="2977"/>
        <w:gridCol w:w="1559"/>
        <w:gridCol w:w="2517"/>
      </w:tblGrid>
      <w:tr w:rsidR="00EB7110" w:rsidTr="00EB7110">
        <w:tc>
          <w:tcPr>
            <w:tcW w:w="2518" w:type="dxa"/>
          </w:tcPr>
          <w:p w:rsidR="00EB7110" w:rsidRDefault="00EB7110" w:rsidP="00EB7110">
            <w:pPr>
              <w:jc w:val="both"/>
              <w:rPr>
                <w:rFonts w:ascii="Times New Roman" w:hAnsi="Times New Roman"/>
                <w:sz w:val="28"/>
                <w:szCs w:val="28"/>
              </w:rPr>
            </w:pPr>
            <w:r>
              <w:rPr>
                <w:rFonts w:ascii="Times New Roman" w:hAnsi="Times New Roman"/>
                <w:sz w:val="28"/>
                <w:szCs w:val="28"/>
              </w:rPr>
              <w:t>События</w:t>
            </w:r>
          </w:p>
        </w:tc>
        <w:tc>
          <w:tcPr>
            <w:tcW w:w="2977" w:type="dxa"/>
          </w:tcPr>
          <w:p w:rsidR="00EB7110" w:rsidRDefault="00EB7110" w:rsidP="00EB7110">
            <w:pPr>
              <w:jc w:val="both"/>
              <w:rPr>
                <w:rFonts w:ascii="Times New Roman" w:hAnsi="Times New Roman"/>
                <w:sz w:val="28"/>
                <w:szCs w:val="28"/>
              </w:rPr>
            </w:pPr>
            <w:r>
              <w:rPr>
                <w:rFonts w:ascii="Times New Roman" w:hAnsi="Times New Roman"/>
                <w:sz w:val="28"/>
                <w:szCs w:val="28"/>
              </w:rPr>
              <w:t>Где происходили</w:t>
            </w:r>
          </w:p>
        </w:tc>
        <w:tc>
          <w:tcPr>
            <w:tcW w:w="1559" w:type="dxa"/>
          </w:tcPr>
          <w:p w:rsidR="00EB7110" w:rsidRDefault="00EB7110" w:rsidP="00EB7110">
            <w:pPr>
              <w:jc w:val="both"/>
              <w:rPr>
                <w:rFonts w:ascii="Times New Roman" w:hAnsi="Times New Roman"/>
                <w:sz w:val="28"/>
                <w:szCs w:val="28"/>
              </w:rPr>
            </w:pPr>
            <w:r>
              <w:rPr>
                <w:rFonts w:ascii="Times New Roman" w:hAnsi="Times New Roman"/>
                <w:sz w:val="28"/>
                <w:szCs w:val="28"/>
              </w:rPr>
              <w:t>Дата</w:t>
            </w:r>
          </w:p>
        </w:tc>
        <w:tc>
          <w:tcPr>
            <w:tcW w:w="2517" w:type="dxa"/>
          </w:tcPr>
          <w:p w:rsidR="00EB7110" w:rsidRDefault="00EB7110" w:rsidP="00EB7110">
            <w:pPr>
              <w:jc w:val="both"/>
              <w:rPr>
                <w:rFonts w:ascii="Times New Roman" w:hAnsi="Times New Roman"/>
                <w:sz w:val="28"/>
                <w:szCs w:val="28"/>
              </w:rPr>
            </w:pPr>
            <w:r>
              <w:rPr>
                <w:rFonts w:ascii="Times New Roman" w:hAnsi="Times New Roman"/>
                <w:sz w:val="28"/>
                <w:szCs w:val="28"/>
              </w:rPr>
              <w:t xml:space="preserve">Влияние на жизнь и творчество </w:t>
            </w:r>
            <w:proofErr w:type="spellStart"/>
            <w:r>
              <w:rPr>
                <w:rFonts w:ascii="Times New Roman" w:hAnsi="Times New Roman"/>
                <w:sz w:val="28"/>
                <w:szCs w:val="28"/>
              </w:rPr>
              <w:t>писателя\поэта</w:t>
            </w:r>
            <w:proofErr w:type="spellEnd"/>
          </w:p>
        </w:tc>
      </w:tr>
      <w:tr w:rsidR="00EB7110" w:rsidTr="00EB7110">
        <w:tc>
          <w:tcPr>
            <w:tcW w:w="2518" w:type="dxa"/>
          </w:tcPr>
          <w:p w:rsidR="00EB7110" w:rsidRDefault="00EB7110" w:rsidP="00EB7110">
            <w:pPr>
              <w:jc w:val="both"/>
              <w:rPr>
                <w:rFonts w:ascii="Times New Roman" w:hAnsi="Times New Roman"/>
                <w:sz w:val="28"/>
                <w:szCs w:val="28"/>
              </w:rPr>
            </w:pPr>
          </w:p>
        </w:tc>
        <w:tc>
          <w:tcPr>
            <w:tcW w:w="2977" w:type="dxa"/>
          </w:tcPr>
          <w:p w:rsidR="00EB7110" w:rsidRDefault="00EB7110" w:rsidP="00EB7110">
            <w:pPr>
              <w:jc w:val="both"/>
              <w:rPr>
                <w:rFonts w:ascii="Times New Roman" w:hAnsi="Times New Roman"/>
                <w:sz w:val="28"/>
                <w:szCs w:val="28"/>
              </w:rPr>
            </w:pPr>
          </w:p>
        </w:tc>
        <w:tc>
          <w:tcPr>
            <w:tcW w:w="1559" w:type="dxa"/>
          </w:tcPr>
          <w:p w:rsidR="00EB7110" w:rsidRDefault="00EB7110" w:rsidP="00EB7110">
            <w:pPr>
              <w:jc w:val="both"/>
              <w:rPr>
                <w:rFonts w:ascii="Times New Roman" w:hAnsi="Times New Roman"/>
                <w:sz w:val="28"/>
                <w:szCs w:val="28"/>
              </w:rPr>
            </w:pPr>
          </w:p>
        </w:tc>
        <w:tc>
          <w:tcPr>
            <w:tcW w:w="2517" w:type="dxa"/>
          </w:tcPr>
          <w:p w:rsidR="00EB7110" w:rsidRDefault="00EB7110" w:rsidP="00EB7110">
            <w:pPr>
              <w:jc w:val="both"/>
              <w:rPr>
                <w:rFonts w:ascii="Times New Roman" w:hAnsi="Times New Roman"/>
                <w:sz w:val="28"/>
                <w:szCs w:val="28"/>
              </w:rPr>
            </w:pPr>
          </w:p>
        </w:tc>
      </w:tr>
    </w:tbl>
    <w:p w:rsidR="00B72824" w:rsidRDefault="00B72824" w:rsidP="00EB7110">
      <w:pPr>
        <w:spacing w:after="0"/>
        <w:jc w:val="both"/>
        <w:rPr>
          <w:rFonts w:ascii="Times New Roman" w:hAnsi="Times New Roman"/>
          <w:sz w:val="28"/>
          <w:szCs w:val="28"/>
        </w:rPr>
      </w:pPr>
      <w:r>
        <w:rPr>
          <w:rFonts w:ascii="Times New Roman" w:hAnsi="Times New Roman"/>
          <w:sz w:val="28"/>
          <w:szCs w:val="28"/>
        </w:rPr>
        <w:t xml:space="preserve">Использую </w:t>
      </w:r>
      <w:r w:rsidR="00EB7110">
        <w:rPr>
          <w:rFonts w:ascii="Times New Roman" w:hAnsi="Times New Roman"/>
          <w:sz w:val="28"/>
          <w:szCs w:val="28"/>
        </w:rPr>
        <w:t>метод контрольных вопросов</w:t>
      </w:r>
      <w:r w:rsidR="009D6370">
        <w:rPr>
          <w:rFonts w:ascii="Times New Roman" w:hAnsi="Times New Roman"/>
          <w:sz w:val="28"/>
          <w:szCs w:val="28"/>
        </w:rPr>
        <w:t xml:space="preserve"> разного уровня</w:t>
      </w:r>
      <w:r>
        <w:rPr>
          <w:rFonts w:ascii="Times New Roman" w:hAnsi="Times New Roman"/>
          <w:sz w:val="28"/>
          <w:szCs w:val="28"/>
        </w:rPr>
        <w:t>:</w:t>
      </w:r>
    </w:p>
    <w:p w:rsidR="00B72824" w:rsidRPr="00B72824" w:rsidRDefault="00A7394F" w:rsidP="00B72824">
      <w:pPr>
        <w:spacing w:after="0"/>
        <w:jc w:val="both"/>
        <w:rPr>
          <w:rFonts w:ascii="Times New Roman" w:hAnsi="Times New Roman"/>
          <w:sz w:val="28"/>
          <w:szCs w:val="28"/>
        </w:rPr>
      </w:pPr>
      <w:r>
        <w:rPr>
          <w:rFonts w:ascii="Times New Roman" w:hAnsi="Times New Roman"/>
          <w:sz w:val="28"/>
          <w:szCs w:val="28"/>
        </w:rPr>
        <w:t xml:space="preserve"> </w:t>
      </w:r>
      <w:r w:rsidR="00B72824">
        <w:rPr>
          <w:rFonts w:ascii="Times New Roman" w:hAnsi="Times New Roman"/>
          <w:sz w:val="28"/>
          <w:szCs w:val="28"/>
        </w:rPr>
        <w:t>«</w:t>
      </w:r>
      <w:r w:rsidR="00B72824" w:rsidRPr="00B72824">
        <w:rPr>
          <w:rFonts w:ascii="Times New Roman" w:hAnsi="Times New Roman"/>
          <w:sz w:val="28"/>
          <w:szCs w:val="28"/>
        </w:rPr>
        <w:t>Умные вопросы</w:t>
      </w:r>
      <w:r w:rsidR="00B72824">
        <w:rPr>
          <w:rFonts w:ascii="Times New Roman" w:hAnsi="Times New Roman"/>
          <w:sz w:val="28"/>
          <w:szCs w:val="28"/>
        </w:rPr>
        <w:t>»</w:t>
      </w:r>
      <w:r w:rsidR="00B72824" w:rsidRPr="00B72824">
        <w:rPr>
          <w:rFonts w:ascii="Times New Roman" w:hAnsi="Times New Roman"/>
          <w:sz w:val="28"/>
          <w:szCs w:val="28"/>
        </w:rPr>
        <w:t xml:space="preserve"> </w:t>
      </w:r>
      <w:r w:rsidR="00641FA0">
        <w:rPr>
          <w:rFonts w:ascii="Times New Roman" w:hAnsi="Times New Roman"/>
          <w:sz w:val="28"/>
          <w:szCs w:val="28"/>
        </w:rPr>
        <w:t>по рассказу «Чудесный доктор» А.И.Куприна</w:t>
      </w:r>
    </w:p>
    <w:p w:rsidR="00B72824" w:rsidRPr="00A7394F" w:rsidRDefault="00A7394F" w:rsidP="00A7394F">
      <w:pPr>
        <w:spacing w:after="0"/>
        <w:jc w:val="both"/>
        <w:rPr>
          <w:rFonts w:ascii="Times New Roman" w:hAnsi="Times New Roman"/>
          <w:sz w:val="28"/>
          <w:szCs w:val="28"/>
        </w:rPr>
      </w:pPr>
      <w:r>
        <w:rPr>
          <w:rFonts w:ascii="Times New Roman" w:hAnsi="Times New Roman"/>
          <w:sz w:val="28"/>
          <w:szCs w:val="28"/>
        </w:rPr>
        <w:t>Вариант 1</w:t>
      </w:r>
    </w:p>
    <w:tbl>
      <w:tblPr>
        <w:tblStyle w:val="a4"/>
        <w:tblW w:w="0" w:type="auto"/>
        <w:tblLook w:val="04A0"/>
      </w:tblPr>
      <w:tblGrid>
        <w:gridCol w:w="2518"/>
        <w:gridCol w:w="2977"/>
      </w:tblGrid>
      <w:tr w:rsidR="009D6370" w:rsidTr="004F643C">
        <w:tc>
          <w:tcPr>
            <w:tcW w:w="2518" w:type="dxa"/>
          </w:tcPr>
          <w:p w:rsidR="009D6370" w:rsidRDefault="009D6370" w:rsidP="004F643C">
            <w:pPr>
              <w:jc w:val="both"/>
              <w:rPr>
                <w:rFonts w:ascii="Times New Roman" w:hAnsi="Times New Roman"/>
                <w:sz w:val="28"/>
                <w:szCs w:val="28"/>
              </w:rPr>
            </w:pPr>
            <w:r>
              <w:rPr>
                <w:rFonts w:ascii="Times New Roman" w:hAnsi="Times New Roman"/>
                <w:sz w:val="28"/>
                <w:szCs w:val="28"/>
              </w:rPr>
              <w:t>Гастрономический магазин</w:t>
            </w:r>
          </w:p>
        </w:tc>
        <w:tc>
          <w:tcPr>
            <w:tcW w:w="2977" w:type="dxa"/>
          </w:tcPr>
          <w:p w:rsidR="009D6370" w:rsidRDefault="009D6370" w:rsidP="004F643C">
            <w:pPr>
              <w:jc w:val="both"/>
              <w:rPr>
                <w:rFonts w:ascii="Times New Roman" w:hAnsi="Times New Roman"/>
                <w:sz w:val="28"/>
                <w:szCs w:val="28"/>
              </w:rPr>
            </w:pPr>
            <w:r>
              <w:rPr>
                <w:rFonts w:ascii="Times New Roman" w:hAnsi="Times New Roman"/>
                <w:sz w:val="28"/>
                <w:szCs w:val="28"/>
              </w:rPr>
              <w:t xml:space="preserve">Комната </w:t>
            </w:r>
            <w:proofErr w:type="spellStart"/>
            <w:r>
              <w:rPr>
                <w:rFonts w:ascii="Times New Roman" w:hAnsi="Times New Roman"/>
                <w:sz w:val="28"/>
                <w:szCs w:val="28"/>
              </w:rPr>
              <w:t>Мерцаловых</w:t>
            </w:r>
            <w:proofErr w:type="spellEnd"/>
          </w:p>
        </w:tc>
      </w:tr>
      <w:tr w:rsidR="009D6370" w:rsidTr="004F643C">
        <w:tc>
          <w:tcPr>
            <w:tcW w:w="2518" w:type="dxa"/>
          </w:tcPr>
          <w:p w:rsidR="009D6370" w:rsidRDefault="009D6370" w:rsidP="004F643C">
            <w:pPr>
              <w:jc w:val="both"/>
              <w:rPr>
                <w:rFonts w:ascii="Times New Roman" w:hAnsi="Times New Roman"/>
                <w:sz w:val="28"/>
                <w:szCs w:val="28"/>
              </w:rPr>
            </w:pPr>
          </w:p>
        </w:tc>
        <w:tc>
          <w:tcPr>
            <w:tcW w:w="2977" w:type="dxa"/>
          </w:tcPr>
          <w:p w:rsidR="009D6370" w:rsidRDefault="009D6370" w:rsidP="004F643C">
            <w:pPr>
              <w:jc w:val="both"/>
              <w:rPr>
                <w:rFonts w:ascii="Times New Roman" w:hAnsi="Times New Roman"/>
                <w:sz w:val="28"/>
                <w:szCs w:val="28"/>
              </w:rPr>
            </w:pPr>
          </w:p>
        </w:tc>
      </w:tr>
    </w:tbl>
    <w:p w:rsidR="00EB7110" w:rsidRDefault="00A7394F" w:rsidP="00EB7110">
      <w:pPr>
        <w:spacing w:after="0"/>
        <w:jc w:val="both"/>
        <w:rPr>
          <w:rFonts w:ascii="Times New Roman" w:hAnsi="Times New Roman"/>
          <w:sz w:val="28"/>
          <w:szCs w:val="28"/>
        </w:rPr>
      </w:pPr>
      <w:r>
        <w:rPr>
          <w:rFonts w:ascii="Times New Roman" w:hAnsi="Times New Roman"/>
          <w:sz w:val="28"/>
          <w:szCs w:val="28"/>
        </w:rPr>
        <w:t>Вопрос</w:t>
      </w:r>
      <w:r w:rsidR="00641FA0">
        <w:rPr>
          <w:rFonts w:ascii="Times New Roman" w:hAnsi="Times New Roman"/>
          <w:sz w:val="28"/>
          <w:szCs w:val="28"/>
        </w:rPr>
        <w:t>: Найдите соответствия в описании помещений из рассказа</w:t>
      </w:r>
    </w:p>
    <w:p w:rsidR="00641FA0" w:rsidRDefault="00641FA0" w:rsidP="00641FA0">
      <w:pPr>
        <w:pStyle w:val="a3"/>
        <w:numPr>
          <w:ilvl w:val="0"/>
          <w:numId w:val="2"/>
        </w:numPr>
        <w:spacing w:after="0"/>
        <w:jc w:val="both"/>
        <w:rPr>
          <w:rFonts w:ascii="Times New Roman" w:hAnsi="Times New Roman"/>
          <w:sz w:val="28"/>
          <w:szCs w:val="28"/>
        </w:rPr>
      </w:pPr>
      <w:r>
        <w:rPr>
          <w:rFonts w:ascii="Times New Roman" w:hAnsi="Times New Roman"/>
          <w:sz w:val="28"/>
          <w:szCs w:val="28"/>
        </w:rPr>
        <w:t>Закоптелые, плачущие от сырости стены, мокрые отрёпки, сушившиеся на протянутой …верёвке…</w:t>
      </w:r>
    </w:p>
    <w:p w:rsidR="00641FA0" w:rsidRDefault="00641FA0" w:rsidP="00641FA0">
      <w:pPr>
        <w:pStyle w:val="a3"/>
        <w:numPr>
          <w:ilvl w:val="0"/>
          <w:numId w:val="2"/>
        </w:numPr>
        <w:spacing w:after="0"/>
        <w:jc w:val="both"/>
        <w:rPr>
          <w:rFonts w:ascii="Times New Roman" w:hAnsi="Times New Roman"/>
          <w:sz w:val="28"/>
          <w:szCs w:val="28"/>
        </w:rPr>
      </w:pPr>
      <w:r>
        <w:rPr>
          <w:rFonts w:ascii="Times New Roman" w:hAnsi="Times New Roman"/>
          <w:sz w:val="28"/>
          <w:szCs w:val="28"/>
        </w:rPr>
        <w:t>Бесчисленное множество баночек и коробочек с солёными, варёными и копчёными закусками…</w:t>
      </w:r>
    </w:p>
    <w:p w:rsidR="009D6370" w:rsidRPr="009D6370" w:rsidRDefault="009D6370" w:rsidP="009D6370">
      <w:pPr>
        <w:spacing w:after="0"/>
        <w:jc w:val="both"/>
        <w:rPr>
          <w:rFonts w:ascii="Times New Roman" w:hAnsi="Times New Roman"/>
          <w:sz w:val="28"/>
          <w:szCs w:val="28"/>
        </w:rPr>
      </w:pPr>
      <w:r w:rsidRPr="009D6370">
        <w:rPr>
          <w:rFonts w:ascii="Times New Roman" w:hAnsi="Times New Roman"/>
          <w:sz w:val="28"/>
          <w:szCs w:val="28"/>
        </w:rPr>
        <w:t>Вариант</w:t>
      </w:r>
      <w:r>
        <w:rPr>
          <w:rFonts w:ascii="Times New Roman" w:hAnsi="Times New Roman"/>
          <w:sz w:val="28"/>
          <w:szCs w:val="28"/>
        </w:rPr>
        <w:t xml:space="preserve"> </w:t>
      </w:r>
      <w:r w:rsidRPr="009D6370">
        <w:rPr>
          <w:rFonts w:ascii="Times New Roman" w:hAnsi="Times New Roman"/>
          <w:sz w:val="28"/>
          <w:szCs w:val="28"/>
        </w:rPr>
        <w:t>2</w:t>
      </w:r>
    </w:p>
    <w:tbl>
      <w:tblPr>
        <w:tblStyle w:val="a4"/>
        <w:tblW w:w="0" w:type="auto"/>
        <w:tblLook w:val="04A0"/>
      </w:tblPr>
      <w:tblGrid>
        <w:gridCol w:w="2518"/>
        <w:gridCol w:w="2977"/>
        <w:gridCol w:w="2517"/>
      </w:tblGrid>
      <w:tr w:rsidR="001B5319" w:rsidTr="00552B3F">
        <w:tc>
          <w:tcPr>
            <w:tcW w:w="2518" w:type="dxa"/>
          </w:tcPr>
          <w:p w:rsidR="001B5319" w:rsidRDefault="001B5319" w:rsidP="00552B3F">
            <w:pPr>
              <w:jc w:val="both"/>
              <w:rPr>
                <w:rFonts w:ascii="Times New Roman" w:hAnsi="Times New Roman"/>
                <w:sz w:val="28"/>
                <w:szCs w:val="28"/>
              </w:rPr>
            </w:pPr>
            <w:proofErr w:type="spellStart"/>
            <w:r>
              <w:rPr>
                <w:rFonts w:ascii="Times New Roman" w:hAnsi="Times New Roman"/>
                <w:sz w:val="28"/>
                <w:szCs w:val="28"/>
              </w:rPr>
              <w:t>Мерцалова</w:t>
            </w:r>
            <w:proofErr w:type="spellEnd"/>
          </w:p>
        </w:tc>
        <w:tc>
          <w:tcPr>
            <w:tcW w:w="2977" w:type="dxa"/>
          </w:tcPr>
          <w:p w:rsidR="001B5319" w:rsidRDefault="001B5319" w:rsidP="00552B3F">
            <w:pPr>
              <w:jc w:val="both"/>
              <w:rPr>
                <w:rFonts w:ascii="Times New Roman" w:hAnsi="Times New Roman"/>
                <w:sz w:val="28"/>
                <w:szCs w:val="28"/>
              </w:rPr>
            </w:pPr>
            <w:r>
              <w:rPr>
                <w:rFonts w:ascii="Times New Roman" w:hAnsi="Times New Roman"/>
                <w:sz w:val="28"/>
                <w:szCs w:val="28"/>
              </w:rPr>
              <w:t>Профессор Пирогов</w:t>
            </w:r>
          </w:p>
        </w:tc>
        <w:tc>
          <w:tcPr>
            <w:tcW w:w="2517" w:type="dxa"/>
          </w:tcPr>
          <w:p w:rsidR="001B5319" w:rsidRDefault="001B5319" w:rsidP="00552B3F">
            <w:pPr>
              <w:jc w:val="both"/>
              <w:rPr>
                <w:rFonts w:ascii="Times New Roman" w:hAnsi="Times New Roman"/>
                <w:sz w:val="28"/>
                <w:szCs w:val="28"/>
              </w:rPr>
            </w:pPr>
            <w:proofErr w:type="spellStart"/>
            <w:r>
              <w:rPr>
                <w:rFonts w:ascii="Times New Roman" w:hAnsi="Times New Roman"/>
                <w:sz w:val="28"/>
                <w:szCs w:val="28"/>
              </w:rPr>
              <w:t>Мерцалов</w:t>
            </w:r>
            <w:proofErr w:type="spellEnd"/>
          </w:p>
        </w:tc>
      </w:tr>
      <w:tr w:rsidR="001B5319" w:rsidTr="00552B3F">
        <w:tc>
          <w:tcPr>
            <w:tcW w:w="2518" w:type="dxa"/>
          </w:tcPr>
          <w:p w:rsidR="001B5319" w:rsidRDefault="001B5319" w:rsidP="00552B3F">
            <w:pPr>
              <w:jc w:val="both"/>
              <w:rPr>
                <w:rFonts w:ascii="Times New Roman" w:hAnsi="Times New Roman"/>
                <w:sz w:val="28"/>
                <w:szCs w:val="28"/>
              </w:rPr>
            </w:pPr>
          </w:p>
        </w:tc>
        <w:tc>
          <w:tcPr>
            <w:tcW w:w="2977" w:type="dxa"/>
          </w:tcPr>
          <w:p w:rsidR="001B5319" w:rsidRDefault="001B5319" w:rsidP="00552B3F">
            <w:pPr>
              <w:jc w:val="both"/>
              <w:rPr>
                <w:rFonts w:ascii="Times New Roman" w:hAnsi="Times New Roman"/>
                <w:sz w:val="28"/>
                <w:szCs w:val="28"/>
              </w:rPr>
            </w:pPr>
          </w:p>
        </w:tc>
        <w:tc>
          <w:tcPr>
            <w:tcW w:w="2517" w:type="dxa"/>
          </w:tcPr>
          <w:p w:rsidR="001B5319" w:rsidRDefault="001B5319" w:rsidP="00552B3F">
            <w:pPr>
              <w:jc w:val="both"/>
              <w:rPr>
                <w:rFonts w:ascii="Times New Roman" w:hAnsi="Times New Roman"/>
                <w:sz w:val="28"/>
                <w:szCs w:val="28"/>
              </w:rPr>
            </w:pPr>
          </w:p>
        </w:tc>
      </w:tr>
    </w:tbl>
    <w:p w:rsidR="00A7394F" w:rsidRPr="00A7394F" w:rsidRDefault="00A7394F" w:rsidP="00A7394F">
      <w:pPr>
        <w:spacing w:after="0"/>
        <w:jc w:val="both"/>
        <w:rPr>
          <w:rFonts w:ascii="Times New Roman" w:hAnsi="Times New Roman"/>
          <w:sz w:val="28"/>
          <w:szCs w:val="28"/>
        </w:rPr>
      </w:pPr>
      <w:r w:rsidRPr="00A7394F">
        <w:rPr>
          <w:rFonts w:ascii="Times New Roman" w:hAnsi="Times New Roman"/>
          <w:sz w:val="28"/>
          <w:szCs w:val="28"/>
        </w:rPr>
        <w:t>Вопрос: Найдите соответствия в описании героев  рассказа</w:t>
      </w:r>
    </w:p>
    <w:p w:rsidR="00B72824" w:rsidRDefault="009D6370" w:rsidP="009D6370">
      <w:pPr>
        <w:pStyle w:val="a3"/>
        <w:numPr>
          <w:ilvl w:val="0"/>
          <w:numId w:val="3"/>
        </w:numPr>
        <w:spacing w:after="0"/>
        <w:jc w:val="both"/>
        <w:rPr>
          <w:rFonts w:ascii="Times New Roman" w:hAnsi="Times New Roman"/>
          <w:sz w:val="28"/>
          <w:szCs w:val="28"/>
        </w:rPr>
      </w:pPr>
      <w:r>
        <w:rPr>
          <w:rFonts w:ascii="Times New Roman" w:hAnsi="Times New Roman"/>
          <w:sz w:val="28"/>
          <w:szCs w:val="28"/>
        </w:rPr>
        <w:t xml:space="preserve"> …с измождённым, усталым лицом</w:t>
      </w:r>
      <w:r w:rsidR="001B5319">
        <w:rPr>
          <w:rFonts w:ascii="Times New Roman" w:hAnsi="Times New Roman"/>
          <w:sz w:val="28"/>
          <w:szCs w:val="28"/>
        </w:rPr>
        <w:t>…</w:t>
      </w:r>
    </w:p>
    <w:p w:rsidR="009D6370" w:rsidRDefault="009D6370" w:rsidP="009D6370">
      <w:pPr>
        <w:pStyle w:val="a3"/>
        <w:numPr>
          <w:ilvl w:val="0"/>
          <w:numId w:val="3"/>
        </w:numPr>
        <w:spacing w:after="0"/>
        <w:jc w:val="both"/>
        <w:rPr>
          <w:rFonts w:ascii="Times New Roman" w:hAnsi="Times New Roman"/>
          <w:sz w:val="28"/>
          <w:szCs w:val="28"/>
        </w:rPr>
      </w:pPr>
      <w:r>
        <w:rPr>
          <w:rFonts w:ascii="Times New Roman" w:hAnsi="Times New Roman"/>
          <w:sz w:val="28"/>
          <w:szCs w:val="28"/>
        </w:rPr>
        <w:t>…руки взбухли от мороза</w:t>
      </w:r>
      <w:r w:rsidR="001B5319">
        <w:rPr>
          <w:rFonts w:ascii="Times New Roman" w:hAnsi="Times New Roman"/>
          <w:sz w:val="28"/>
          <w:szCs w:val="28"/>
        </w:rPr>
        <w:t>, глаза провалились, щёки облипли вокруг дёсен, точно у мертвеца…</w:t>
      </w:r>
    </w:p>
    <w:p w:rsidR="001B5319" w:rsidRDefault="001B5319" w:rsidP="009D6370">
      <w:pPr>
        <w:pStyle w:val="a3"/>
        <w:numPr>
          <w:ilvl w:val="0"/>
          <w:numId w:val="3"/>
        </w:numPr>
        <w:spacing w:after="0"/>
        <w:jc w:val="both"/>
        <w:rPr>
          <w:rFonts w:ascii="Times New Roman" w:hAnsi="Times New Roman"/>
          <w:sz w:val="28"/>
          <w:szCs w:val="28"/>
        </w:rPr>
      </w:pPr>
      <w:r>
        <w:rPr>
          <w:rFonts w:ascii="Times New Roman" w:hAnsi="Times New Roman"/>
          <w:sz w:val="28"/>
          <w:szCs w:val="28"/>
        </w:rPr>
        <w:t>Небольшого роста, в тёплой шапке, меховом пальто и высоких калошах</w:t>
      </w:r>
    </w:p>
    <w:p w:rsidR="00B72824" w:rsidRDefault="00A7394F" w:rsidP="00D44920">
      <w:pPr>
        <w:spacing w:after="0"/>
        <w:ind w:left="720"/>
        <w:jc w:val="both"/>
        <w:rPr>
          <w:rFonts w:ascii="Times New Roman" w:hAnsi="Times New Roman"/>
          <w:sz w:val="28"/>
          <w:szCs w:val="28"/>
        </w:rPr>
      </w:pPr>
      <w:r w:rsidRPr="00A7394F">
        <w:rPr>
          <w:rFonts w:ascii="Times New Roman" w:hAnsi="Times New Roman"/>
          <w:sz w:val="28"/>
          <w:szCs w:val="28"/>
        </w:rPr>
        <w:t xml:space="preserve">Вариант </w:t>
      </w:r>
      <w:r>
        <w:rPr>
          <w:rFonts w:ascii="Times New Roman" w:hAnsi="Times New Roman"/>
          <w:sz w:val="28"/>
          <w:szCs w:val="28"/>
        </w:rPr>
        <w:t>3</w:t>
      </w:r>
    </w:p>
    <w:tbl>
      <w:tblPr>
        <w:tblStyle w:val="a4"/>
        <w:tblW w:w="0" w:type="auto"/>
        <w:tblLook w:val="04A0"/>
      </w:tblPr>
      <w:tblGrid>
        <w:gridCol w:w="2093"/>
        <w:gridCol w:w="2693"/>
        <w:gridCol w:w="1843"/>
        <w:gridCol w:w="2942"/>
      </w:tblGrid>
      <w:tr w:rsidR="001B5319" w:rsidTr="00A7394F">
        <w:tc>
          <w:tcPr>
            <w:tcW w:w="2093" w:type="dxa"/>
          </w:tcPr>
          <w:p w:rsidR="001B5319" w:rsidRDefault="001B5319" w:rsidP="00B255DA">
            <w:pPr>
              <w:jc w:val="both"/>
              <w:rPr>
                <w:rFonts w:ascii="Times New Roman" w:hAnsi="Times New Roman"/>
                <w:sz w:val="28"/>
                <w:szCs w:val="28"/>
              </w:rPr>
            </w:pPr>
            <w:proofErr w:type="spellStart"/>
            <w:r>
              <w:rPr>
                <w:rFonts w:ascii="Times New Roman" w:hAnsi="Times New Roman"/>
                <w:sz w:val="28"/>
                <w:szCs w:val="28"/>
              </w:rPr>
              <w:t>Мерцалова</w:t>
            </w:r>
            <w:proofErr w:type="spellEnd"/>
          </w:p>
        </w:tc>
        <w:tc>
          <w:tcPr>
            <w:tcW w:w="2693" w:type="dxa"/>
          </w:tcPr>
          <w:p w:rsidR="001B5319" w:rsidRDefault="001B5319" w:rsidP="00B255DA">
            <w:pPr>
              <w:jc w:val="both"/>
              <w:rPr>
                <w:rFonts w:ascii="Times New Roman" w:hAnsi="Times New Roman"/>
                <w:sz w:val="28"/>
                <w:szCs w:val="28"/>
              </w:rPr>
            </w:pPr>
            <w:r>
              <w:rPr>
                <w:rFonts w:ascii="Times New Roman" w:hAnsi="Times New Roman"/>
                <w:sz w:val="28"/>
                <w:szCs w:val="28"/>
              </w:rPr>
              <w:t>Профессор Пирогов</w:t>
            </w:r>
          </w:p>
        </w:tc>
        <w:tc>
          <w:tcPr>
            <w:tcW w:w="1843" w:type="dxa"/>
          </w:tcPr>
          <w:p w:rsidR="001B5319" w:rsidRDefault="001B5319" w:rsidP="00B255DA">
            <w:pPr>
              <w:jc w:val="both"/>
              <w:rPr>
                <w:rFonts w:ascii="Times New Roman" w:hAnsi="Times New Roman"/>
                <w:sz w:val="28"/>
                <w:szCs w:val="28"/>
              </w:rPr>
            </w:pPr>
            <w:proofErr w:type="spellStart"/>
            <w:r>
              <w:rPr>
                <w:rFonts w:ascii="Times New Roman" w:hAnsi="Times New Roman"/>
                <w:sz w:val="28"/>
                <w:szCs w:val="28"/>
              </w:rPr>
              <w:t>Мерцалов</w:t>
            </w:r>
            <w:proofErr w:type="spellEnd"/>
          </w:p>
        </w:tc>
        <w:tc>
          <w:tcPr>
            <w:tcW w:w="2942" w:type="dxa"/>
          </w:tcPr>
          <w:p w:rsidR="001B5319" w:rsidRDefault="00A7394F" w:rsidP="00B255DA">
            <w:pPr>
              <w:jc w:val="both"/>
              <w:rPr>
                <w:rFonts w:ascii="Times New Roman" w:hAnsi="Times New Roman"/>
                <w:sz w:val="28"/>
                <w:szCs w:val="28"/>
              </w:rPr>
            </w:pPr>
            <w:r>
              <w:rPr>
                <w:rFonts w:ascii="Times New Roman" w:hAnsi="Times New Roman"/>
                <w:sz w:val="28"/>
                <w:szCs w:val="28"/>
              </w:rPr>
              <w:t>Швейцар в доме управляющего</w:t>
            </w:r>
          </w:p>
        </w:tc>
      </w:tr>
      <w:tr w:rsidR="001B5319" w:rsidTr="00A7394F">
        <w:tc>
          <w:tcPr>
            <w:tcW w:w="2093" w:type="dxa"/>
          </w:tcPr>
          <w:p w:rsidR="001B5319" w:rsidRDefault="001B5319" w:rsidP="00B255DA">
            <w:pPr>
              <w:jc w:val="both"/>
              <w:rPr>
                <w:rFonts w:ascii="Times New Roman" w:hAnsi="Times New Roman"/>
                <w:sz w:val="28"/>
                <w:szCs w:val="28"/>
              </w:rPr>
            </w:pPr>
          </w:p>
        </w:tc>
        <w:tc>
          <w:tcPr>
            <w:tcW w:w="2693" w:type="dxa"/>
          </w:tcPr>
          <w:p w:rsidR="001B5319" w:rsidRDefault="001B5319" w:rsidP="00B255DA">
            <w:pPr>
              <w:jc w:val="both"/>
              <w:rPr>
                <w:rFonts w:ascii="Times New Roman" w:hAnsi="Times New Roman"/>
                <w:sz w:val="28"/>
                <w:szCs w:val="28"/>
              </w:rPr>
            </w:pPr>
          </w:p>
        </w:tc>
        <w:tc>
          <w:tcPr>
            <w:tcW w:w="1843" w:type="dxa"/>
          </w:tcPr>
          <w:p w:rsidR="001B5319" w:rsidRDefault="001B5319" w:rsidP="00B255DA">
            <w:pPr>
              <w:jc w:val="both"/>
              <w:rPr>
                <w:rFonts w:ascii="Times New Roman" w:hAnsi="Times New Roman"/>
                <w:sz w:val="28"/>
                <w:szCs w:val="28"/>
              </w:rPr>
            </w:pPr>
          </w:p>
        </w:tc>
        <w:tc>
          <w:tcPr>
            <w:tcW w:w="2942" w:type="dxa"/>
          </w:tcPr>
          <w:p w:rsidR="001B5319" w:rsidRDefault="001B5319" w:rsidP="00B255DA">
            <w:pPr>
              <w:jc w:val="both"/>
              <w:rPr>
                <w:rFonts w:ascii="Times New Roman" w:hAnsi="Times New Roman"/>
                <w:sz w:val="28"/>
                <w:szCs w:val="28"/>
              </w:rPr>
            </w:pPr>
          </w:p>
        </w:tc>
      </w:tr>
    </w:tbl>
    <w:p w:rsidR="00D44920" w:rsidRPr="00D44920" w:rsidRDefault="00D44920" w:rsidP="00D44920">
      <w:pPr>
        <w:spacing w:after="0"/>
        <w:jc w:val="both"/>
        <w:rPr>
          <w:rFonts w:ascii="Times New Roman" w:hAnsi="Times New Roman"/>
          <w:sz w:val="28"/>
          <w:szCs w:val="28"/>
        </w:rPr>
      </w:pPr>
      <w:r w:rsidRPr="00D44920">
        <w:rPr>
          <w:rFonts w:ascii="Times New Roman" w:hAnsi="Times New Roman"/>
          <w:sz w:val="28"/>
          <w:szCs w:val="28"/>
        </w:rPr>
        <w:t>Вопрос: Определите героя по его реплике</w:t>
      </w:r>
    </w:p>
    <w:p w:rsidR="00B72824" w:rsidRDefault="001B5319" w:rsidP="001B5319">
      <w:pPr>
        <w:pStyle w:val="a3"/>
        <w:numPr>
          <w:ilvl w:val="0"/>
          <w:numId w:val="4"/>
        </w:numPr>
        <w:spacing w:after="0"/>
        <w:jc w:val="both"/>
        <w:rPr>
          <w:rFonts w:ascii="Times New Roman" w:hAnsi="Times New Roman"/>
          <w:sz w:val="28"/>
          <w:szCs w:val="28"/>
        </w:rPr>
      </w:pPr>
      <w:r>
        <w:rPr>
          <w:rFonts w:ascii="Times New Roman" w:hAnsi="Times New Roman"/>
          <w:sz w:val="28"/>
          <w:szCs w:val="28"/>
        </w:rPr>
        <w:t>Э! Вот ещё пустяки выдумали!.. Возвращайтесь-ка домой скорей!</w:t>
      </w:r>
    </w:p>
    <w:p w:rsidR="001B5319" w:rsidRDefault="001B5319" w:rsidP="001B5319">
      <w:pPr>
        <w:pStyle w:val="a3"/>
        <w:numPr>
          <w:ilvl w:val="0"/>
          <w:numId w:val="4"/>
        </w:numPr>
        <w:spacing w:after="0"/>
        <w:jc w:val="both"/>
        <w:rPr>
          <w:rFonts w:ascii="Times New Roman" w:hAnsi="Times New Roman"/>
          <w:sz w:val="28"/>
          <w:szCs w:val="28"/>
        </w:rPr>
      </w:pPr>
      <w:r>
        <w:rPr>
          <w:rFonts w:ascii="Times New Roman" w:hAnsi="Times New Roman"/>
          <w:sz w:val="28"/>
          <w:szCs w:val="28"/>
        </w:rPr>
        <w:t>Подарочки!.. подарочки!.. Знакомым ребятишкам подарочки!..</w:t>
      </w:r>
    </w:p>
    <w:p w:rsidR="00A7394F" w:rsidRDefault="00A7394F" w:rsidP="001B5319">
      <w:pPr>
        <w:pStyle w:val="a3"/>
        <w:numPr>
          <w:ilvl w:val="0"/>
          <w:numId w:val="4"/>
        </w:numPr>
        <w:spacing w:after="0"/>
        <w:jc w:val="both"/>
        <w:rPr>
          <w:rFonts w:ascii="Times New Roman" w:hAnsi="Times New Roman"/>
          <w:sz w:val="28"/>
          <w:szCs w:val="28"/>
        </w:rPr>
      </w:pPr>
      <w:r>
        <w:rPr>
          <w:rFonts w:ascii="Times New Roman" w:hAnsi="Times New Roman"/>
          <w:sz w:val="28"/>
          <w:szCs w:val="28"/>
        </w:rPr>
        <w:t xml:space="preserve">Убирайтесь </w:t>
      </w:r>
      <w:proofErr w:type="gramStart"/>
      <w:r>
        <w:rPr>
          <w:rFonts w:ascii="Times New Roman" w:hAnsi="Times New Roman"/>
          <w:sz w:val="28"/>
          <w:szCs w:val="28"/>
        </w:rPr>
        <w:t>вы</w:t>
      </w:r>
      <w:proofErr w:type="gramEnd"/>
      <w:r>
        <w:rPr>
          <w:rFonts w:ascii="Times New Roman" w:hAnsi="Times New Roman"/>
          <w:sz w:val="28"/>
          <w:szCs w:val="28"/>
        </w:rPr>
        <w:t>…отсюда…Сволочи вы..</w:t>
      </w:r>
    </w:p>
    <w:p w:rsidR="00A7394F" w:rsidRDefault="00A7394F" w:rsidP="001B5319">
      <w:pPr>
        <w:pStyle w:val="a3"/>
        <w:numPr>
          <w:ilvl w:val="0"/>
          <w:numId w:val="4"/>
        </w:numPr>
        <w:spacing w:after="0"/>
        <w:jc w:val="both"/>
        <w:rPr>
          <w:rFonts w:ascii="Times New Roman" w:hAnsi="Times New Roman"/>
          <w:sz w:val="28"/>
          <w:szCs w:val="28"/>
        </w:rPr>
      </w:pPr>
      <w:r>
        <w:rPr>
          <w:rFonts w:ascii="Times New Roman" w:hAnsi="Times New Roman"/>
          <w:sz w:val="28"/>
          <w:szCs w:val="28"/>
        </w:rPr>
        <w:t>Отнесли вы письмо?.. Гриша, я тебя спрашиваю, отдал ты письмо?</w:t>
      </w:r>
    </w:p>
    <w:p w:rsidR="00A7394F" w:rsidRPr="001B5319" w:rsidRDefault="00A7394F" w:rsidP="00A7394F">
      <w:pPr>
        <w:pStyle w:val="a3"/>
        <w:spacing w:after="0"/>
        <w:jc w:val="both"/>
        <w:rPr>
          <w:rFonts w:ascii="Times New Roman" w:hAnsi="Times New Roman"/>
          <w:sz w:val="28"/>
          <w:szCs w:val="28"/>
        </w:rPr>
      </w:pPr>
    </w:p>
    <w:p w:rsidR="00A7394F" w:rsidRPr="00A7394F" w:rsidRDefault="00A7394F" w:rsidP="00A7394F">
      <w:pPr>
        <w:spacing w:after="0"/>
        <w:ind w:left="720"/>
        <w:jc w:val="both"/>
        <w:rPr>
          <w:rFonts w:ascii="Times New Roman" w:hAnsi="Times New Roman"/>
          <w:sz w:val="28"/>
          <w:szCs w:val="28"/>
        </w:rPr>
      </w:pPr>
      <w:r w:rsidRPr="00A7394F">
        <w:rPr>
          <w:rFonts w:ascii="Times New Roman" w:hAnsi="Times New Roman"/>
          <w:sz w:val="28"/>
          <w:szCs w:val="28"/>
        </w:rPr>
        <w:t xml:space="preserve">Вариант </w:t>
      </w:r>
      <w:r>
        <w:rPr>
          <w:rFonts w:ascii="Times New Roman" w:hAnsi="Times New Roman"/>
          <w:sz w:val="28"/>
          <w:szCs w:val="28"/>
        </w:rPr>
        <w:t>4</w:t>
      </w:r>
    </w:p>
    <w:tbl>
      <w:tblPr>
        <w:tblStyle w:val="a4"/>
        <w:tblW w:w="0" w:type="auto"/>
        <w:tblLook w:val="04A0"/>
      </w:tblPr>
      <w:tblGrid>
        <w:gridCol w:w="2093"/>
        <w:gridCol w:w="2693"/>
        <w:gridCol w:w="1843"/>
        <w:gridCol w:w="2942"/>
      </w:tblGrid>
      <w:tr w:rsidR="00A7394F" w:rsidTr="00B255DA">
        <w:tc>
          <w:tcPr>
            <w:tcW w:w="2093" w:type="dxa"/>
          </w:tcPr>
          <w:p w:rsidR="00A7394F" w:rsidRDefault="00A7394F" w:rsidP="00B255DA">
            <w:pPr>
              <w:jc w:val="both"/>
              <w:rPr>
                <w:rFonts w:ascii="Times New Roman" w:hAnsi="Times New Roman"/>
                <w:sz w:val="28"/>
                <w:szCs w:val="28"/>
              </w:rPr>
            </w:pPr>
            <w:r>
              <w:rPr>
                <w:rFonts w:ascii="Times New Roman" w:hAnsi="Times New Roman"/>
                <w:sz w:val="28"/>
                <w:szCs w:val="28"/>
              </w:rPr>
              <w:t>Гриша</w:t>
            </w:r>
          </w:p>
        </w:tc>
        <w:tc>
          <w:tcPr>
            <w:tcW w:w="2693" w:type="dxa"/>
          </w:tcPr>
          <w:p w:rsidR="00A7394F" w:rsidRDefault="00A7394F" w:rsidP="00B255DA">
            <w:pPr>
              <w:jc w:val="both"/>
              <w:rPr>
                <w:rFonts w:ascii="Times New Roman" w:hAnsi="Times New Roman"/>
                <w:sz w:val="28"/>
                <w:szCs w:val="28"/>
              </w:rPr>
            </w:pPr>
            <w:r>
              <w:rPr>
                <w:rFonts w:ascii="Times New Roman" w:hAnsi="Times New Roman"/>
                <w:sz w:val="28"/>
                <w:szCs w:val="28"/>
              </w:rPr>
              <w:t>Елизавета Ивановна</w:t>
            </w:r>
          </w:p>
        </w:tc>
        <w:tc>
          <w:tcPr>
            <w:tcW w:w="1843" w:type="dxa"/>
          </w:tcPr>
          <w:p w:rsidR="00A7394F" w:rsidRDefault="00D44920" w:rsidP="00B255DA">
            <w:pPr>
              <w:jc w:val="both"/>
              <w:rPr>
                <w:rFonts w:ascii="Times New Roman" w:hAnsi="Times New Roman"/>
                <w:sz w:val="28"/>
                <w:szCs w:val="28"/>
              </w:rPr>
            </w:pPr>
            <w:r>
              <w:rPr>
                <w:rFonts w:ascii="Times New Roman" w:hAnsi="Times New Roman"/>
                <w:sz w:val="28"/>
                <w:szCs w:val="28"/>
              </w:rPr>
              <w:t xml:space="preserve">Григорий </w:t>
            </w:r>
            <w:proofErr w:type="spellStart"/>
            <w:r>
              <w:rPr>
                <w:rFonts w:ascii="Times New Roman" w:hAnsi="Times New Roman"/>
                <w:sz w:val="28"/>
                <w:szCs w:val="28"/>
              </w:rPr>
              <w:t>Емельянович</w:t>
            </w:r>
            <w:proofErr w:type="spellEnd"/>
          </w:p>
        </w:tc>
        <w:tc>
          <w:tcPr>
            <w:tcW w:w="2942" w:type="dxa"/>
          </w:tcPr>
          <w:p w:rsidR="00A7394F" w:rsidRDefault="00D44920" w:rsidP="00B255DA">
            <w:pPr>
              <w:jc w:val="both"/>
              <w:rPr>
                <w:rFonts w:ascii="Times New Roman" w:hAnsi="Times New Roman"/>
                <w:sz w:val="28"/>
                <w:szCs w:val="28"/>
              </w:rPr>
            </w:pPr>
            <w:r>
              <w:rPr>
                <w:rFonts w:ascii="Times New Roman" w:hAnsi="Times New Roman"/>
                <w:sz w:val="28"/>
                <w:szCs w:val="28"/>
              </w:rPr>
              <w:t>профессор</w:t>
            </w:r>
          </w:p>
        </w:tc>
      </w:tr>
      <w:tr w:rsidR="00A7394F" w:rsidTr="00B255DA">
        <w:tc>
          <w:tcPr>
            <w:tcW w:w="2093" w:type="dxa"/>
          </w:tcPr>
          <w:p w:rsidR="00A7394F" w:rsidRDefault="00A7394F" w:rsidP="00B255DA">
            <w:pPr>
              <w:jc w:val="both"/>
              <w:rPr>
                <w:rFonts w:ascii="Times New Roman" w:hAnsi="Times New Roman"/>
                <w:sz w:val="28"/>
                <w:szCs w:val="28"/>
              </w:rPr>
            </w:pPr>
          </w:p>
        </w:tc>
        <w:tc>
          <w:tcPr>
            <w:tcW w:w="2693" w:type="dxa"/>
          </w:tcPr>
          <w:p w:rsidR="00A7394F" w:rsidRDefault="00A7394F" w:rsidP="00B255DA">
            <w:pPr>
              <w:jc w:val="both"/>
              <w:rPr>
                <w:rFonts w:ascii="Times New Roman" w:hAnsi="Times New Roman"/>
                <w:sz w:val="28"/>
                <w:szCs w:val="28"/>
              </w:rPr>
            </w:pPr>
          </w:p>
        </w:tc>
        <w:tc>
          <w:tcPr>
            <w:tcW w:w="1843" w:type="dxa"/>
          </w:tcPr>
          <w:p w:rsidR="00A7394F" w:rsidRDefault="00A7394F" w:rsidP="00B255DA">
            <w:pPr>
              <w:jc w:val="both"/>
              <w:rPr>
                <w:rFonts w:ascii="Times New Roman" w:hAnsi="Times New Roman"/>
                <w:sz w:val="28"/>
                <w:szCs w:val="28"/>
              </w:rPr>
            </w:pPr>
          </w:p>
        </w:tc>
        <w:tc>
          <w:tcPr>
            <w:tcW w:w="2942" w:type="dxa"/>
          </w:tcPr>
          <w:p w:rsidR="00A7394F" w:rsidRDefault="00A7394F" w:rsidP="00B255DA">
            <w:pPr>
              <w:jc w:val="both"/>
              <w:rPr>
                <w:rFonts w:ascii="Times New Roman" w:hAnsi="Times New Roman"/>
                <w:sz w:val="28"/>
                <w:szCs w:val="28"/>
              </w:rPr>
            </w:pPr>
          </w:p>
        </w:tc>
      </w:tr>
    </w:tbl>
    <w:p w:rsidR="00A7394F" w:rsidRDefault="00A7394F" w:rsidP="00A7394F">
      <w:pPr>
        <w:spacing w:after="0"/>
        <w:jc w:val="both"/>
        <w:rPr>
          <w:rFonts w:ascii="Times New Roman" w:hAnsi="Times New Roman"/>
          <w:sz w:val="28"/>
          <w:szCs w:val="28"/>
        </w:rPr>
      </w:pPr>
      <w:r>
        <w:rPr>
          <w:rFonts w:ascii="Times New Roman" w:hAnsi="Times New Roman"/>
          <w:sz w:val="28"/>
          <w:szCs w:val="28"/>
        </w:rPr>
        <w:t>Вопрос</w:t>
      </w:r>
      <w:r w:rsidRPr="001B5319">
        <w:rPr>
          <w:rFonts w:ascii="Times New Roman" w:hAnsi="Times New Roman"/>
          <w:sz w:val="28"/>
          <w:szCs w:val="28"/>
        </w:rPr>
        <w:t xml:space="preserve">: </w:t>
      </w:r>
      <w:r w:rsidR="00D44920">
        <w:rPr>
          <w:rFonts w:ascii="Times New Roman" w:hAnsi="Times New Roman"/>
          <w:sz w:val="28"/>
          <w:szCs w:val="28"/>
        </w:rPr>
        <w:t xml:space="preserve">Допишите фамилии </w:t>
      </w:r>
      <w:r w:rsidR="00D44920" w:rsidRPr="00A7394F">
        <w:rPr>
          <w:rFonts w:ascii="Times New Roman" w:hAnsi="Times New Roman"/>
          <w:sz w:val="28"/>
          <w:szCs w:val="28"/>
        </w:rPr>
        <w:t>героев  рассказа</w:t>
      </w:r>
    </w:p>
    <w:p w:rsidR="00B72824" w:rsidRDefault="00D44920" w:rsidP="00EB7110">
      <w:pPr>
        <w:spacing w:after="0"/>
        <w:jc w:val="both"/>
        <w:rPr>
          <w:rFonts w:ascii="Times New Roman" w:hAnsi="Times New Roman"/>
          <w:sz w:val="28"/>
          <w:szCs w:val="28"/>
        </w:rPr>
      </w:pPr>
      <w:r>
        <w:rPr>
          <w:rFonts w:ascii="Times New Roman" w:hAnsi="Times New Roman"/>
          <w:sz w:val="28"/>
          <w:szCs w:val="28"/>
        </w:rPr>
        <w:t>В качестве домашнего задания предлагаю учащимся по выбору выступить соавторами писателя А.И.Куприна и написать альтернативную концовку рассказа, начиная со строк: «Чем погибать медленно, так не лучше ли избрать более краткий путь?»</w:t>
      </w:r>
      <w:r w:rsidR="00A27570">
        <w:rPr>
          <w:rFonts w:ascii="Times New Roman" w:hAnsi="Times New Roman"/>
          <w:sz w:val="28"/>
          <w:szCs w:val="28"/>
        </w:rPr>
        <w:t xml:space="preserve"> </w:t>
      </w:r>
      <w:proofErr w:type="gramStart"/>
      <w:r>
        <w:rPr>
          <w:rFonts w:ascii="Times New Roman" w:hAnsi="Times New Roman"/>
          <w:sz w:val="28"/>
          <w:szCs w:val="28"/>
        </w:rPr>
        <w:t xml:space="preserve">( </w:t>
      </w:r>
      <w:proofErr w:type="gramEnd"/>
      <w:r>
        <w:rPr>
          <w:rFonts w:ascii="Times New Roman" w:hAnsi="Times New Roman"/>
          <w:sz w:val="28"/>
          <w:szCs w:val="28"/>
        </w:rPr>
        <w:t>с. 10 учебника, последний абзац)</w:t>
      </w:r>
    </w:p>
    <w:p w:rsidR="004351FA" w:rsidRDefault="00A27570" w:rsidP="00EB7110">
      <w:pPr>
        <w:spacing w:after="0"/>
        <w:jc w:val="both"/>
        <w:rPr>
          <w:rFonts w:ascii="Times New Roman" w:hAnsi="Times New Roman"/>
          <w:sz w:val="28"/>
          <w:szCs w:val="28"/>
        </w:rPr>
      </w:pPr>
      <w:r>
        <w:rPr>
          <w:rFonts w:ascii="Times New Roman" w:hAnsi="Times New Roman"/>
          <w:sz w:val="28"/>
          <w:szCs w:val="28"/>
        </w:rPr>
        <w:t>Учащимся, которые будут представлять школу на олимпиаде по литературе, предлагаю задание, побуждающее проводить параллели творчества разных писателей:</w:t>
      </w:r>
    </w:p>
    <w:p w:rsidR="00A27570" w:rsidRDefault="004351FA" w:rsidP="00EB7110">
      <w:pPr>
        <w:spacing w:after="0"/>
        <w:jc w:val="both"/>
        <w:rPr>
          <w:rFonts w:ascii="Times New Roman" w:hAnsi="Times New Roman"/>
          <w:sz w:val="28"/>
          <w:szCs w:val="28"/>
        </w:rPr>
      </w:pPr>
      <w:r>
        <w:rPr>
          <w:rFonts w:ascii="Times New Roman" w:hAnsi="Times New Roman"/>
          <w:sz w:val="28"/>
          <w:szCs w:val="28"/>
        </w:rPr>
        <w:t>* Прочитать произведения Х.</w:t>
      </w:r>
      <w:proofErr w:type="gramStart"/>
      <w:r>
        <w:rPr>
          <w:rFonts w:ascii="Times New Roman" w:hAnsi="Times New Roman"/>
          <w:sz w:val="28"/>
          <w:szCs w:val="28"/>
        </w:rPr>
        <w:t>К</w:t>
      </w:r>
      <w:proofErr w:type="gramEnd"/>
      <w:r>
        <w:rPr>
          <w:rFonts w:ascii="Times New Roman" w:hAnsi="Times New Roman"/>
          <w:sz w:val="28"/>
          <w:szCs w:val="28"/>
        </w:rPr>
        <w:t xml:space="preserve"> </w:t>
      </w:r>
      <w:proofErr w:type="gramStart"/>
      <w:r>
        <w:rPr>
          <w:rFonts w:ascii="Times New Roman" w:hAnsi="Times New Roman"/>
          <w:sz w:val="28"/>
          <w:szCs w:val="28"/>
        </w:rPr>
        <w:t>Андерсена</w:t>
      </w:r>
      <w:proofErr w:type="gramEnd"/>
      <w:r>
        <w:rPr>
          <w:rFonts w:ascii="Times New Roman" w:hAnsi="Times New Roman"/>
          <w:sz w:val="28"/>
          <w:szCs w:val="28"/>
        </w:rPr>
        <w:t xml:space="preserve"> «Девочка со спичками», Ф.М.Достоевского «Мальчик у Христа на ёлке», А.П.Чехова «Ванька» (авторы и произведения перечислены в биографии А.И.Куприна на с.4 учебника) и сопоставить с рассказом А.И.Куприна «Чудесный доктор». Ответить на вопрос</w:t>
      </w:r>
      <w:proofErr w:type="gramStart"/>
      <w:r>
        <w:rPr>
          <w:rFonts w:ascii="Times New Roman" w:hAnsi="Times New Roman"/>
          <w:sz w:val="28"/>
          <w:szCs w:val="28"/>
        </w:rPr>
        <w:t xml:space="preserve"> :</w:t>
      </w:r>
      <w:proofErr w:type="gramEnd"/>
      <w:r>
        <w:rPr>
          <w:rFonts w:ascii="Times New Roman" w:hAnsi="Times New Roman"/>
          <w:sz w:val="28"/>
          <w:szCs w:val="28"/>
        </w:rPr>
        <w:t xml:space="preserve"> Что объединяет авторов произведений и их героев?</w:t>
      </w:r>
    </w:p>
    <w:p w:rsidR="004351FA" w:rsidRDefault="004351FA" w:rsidP="00EB7110">
      <w:pPr>
        <w:spacing w:after="0"/>
        <w:jc w:val="both"/>
        <w:rPr>
          <w:rFonts w:ascii="Times New Roman" w:hAnsi="Times New Roman"/>
          <w:sz w:val="28"/>
          <w:szCs w:val="28"/>
        </w:rPr>
      </w:pPr>
      <w:r>
        <w:rPr>
          <w:rFonts w:ascii="Times New Roman" w:hAnsi="Times New Roman"/>
          <w:sz w:val="28"/>
          <w:szCs w:val="28"/>
        </w:rPr>
        <w:t xml:space="preserve">      Элементы технологии критического мышления могут применяться на любом уроке и во внеурочной деятельности, практически на каждом этапе урока: от мотивации деятельности учащихся (ФГОС) до рефлексии, развивают навыки, которые необходимы ученику при изучении гуманитарных предметов, при подготовке к творческим работам любых видов, способствуют формированию грамотной и красивой устной и письменной речи на родном языке</w:t>
      </w:r>
      <w:r w:rsidR="00710746">
        <w:rPr>
          <w:rFonts w:ascii="Times New Roman" w:hAnsi="Times New Roman"/>
          <w:sz w:val="28"/>
          <w:szCs w:val="28"/>
        </w:rPr>
        <w:t>.</w:t>
      </w:r>
    </w:p>
    <w:p w:rsidR="00B72824" w:rsidRPr="00EB7110" w:rsidRDefault="00B72824" w:rsidP="00EB7110">
      <w:pPr>
        <w:spacing w:after="0"/>
        <w:jc w:val="both"/>
        <w:rPr>
          <w:rFonts w:ascii="Times New Roman" w:hAnsi="Times New Roman"/>
          <w:sz w:val="28"/>
          <w:szCs w:val="28"/>
        </w:rPr>
      </w:pPr>
    </w:p>
    <w:sectPr w:rsidR="00B72824" w:rsidRPr="00EB7110" w:rsidSect="007D42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4634"/>
    <w:multiLevelType w:val="hybridMultilevel"/>
    <w:tmpl w:val="2FA07D16"/>
    <w:lvl w:ilvl="0" w:tplc="43C098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CC17185"/>
    <w:multiLevelType w:val="hybridMultilevel"/>
    <w:tmpl w:val="870C7544"/>
    <w:lvl w:ilvl="0" w:tplc="A8A8C3B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80A6276"/>
    <w:multiLevelType w:val="hybridMultilevel"/>
    <w:tmpl w:val="7C3EC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0378B9"/>
    <w:multiLevelType w:val="hybridMultilevel"/>
    <w:tmpl w:val="FCEA4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savePreviewPicture/>
  <w:compat/>
  <w:rsids>
    <w:rsidRoot w:val="00DE7E03"/>
    <w:rsid w:val="000260ED"/>
    <w:rsid w:val="00122A56"/>
    <w:rsid w:val="00141F56"/>
    <w:rsid w:val="001B5319"/>
    <w:rsid w:val="002105FA"/>
    <w:rsid w:val="00391821"/>
    <w:rsid w:val="004351FA"/>
    <w:rsid w:val="00461531"/>
    <w:rsid w:val="00471F5B"/>
    <w:rsid w:val="004F5D7D"/>
    <w:rsid w:val="00574395"/>
    <w:rsid w:val="00580F38"/>
    <w:rsid w:val="005C7ABA"/>
    <w:rsid w:val="005F3559"/>
    <w:rsid w:val="00630FD4"/>
    <w:rsid w:val="00641FA0"/>
    <w:rsid w:val="006E73CE"/>
    <w:rsid w:val="00710746"/>
    <w:rsid w:val="007742C4"/>
    <w:rsid w:val="007B1C8C"/>
    <w:rsid w:val="007D42CA"/>
    <w:rsid w:val="007F56B2"/>
    <w:rsid w:val="009247E4"/>
    <w:rsid w:val="009D6370"/>
    <w:rsid w:val="00A27570"/>
    <w:rsid w:val="00A7394F"/>
    <w:rsid w:val="00B303F3"/>
    <w:rsid w:val="00B72824"/>
    <w:rsid w:val="00CD3D61"/>
    <w:rsid w:val="00D44920"/>
    <w:rsid w:val="00D66063"/>
    <w:rsid w:val="00D6681B"/>
    <w:rsid w:val="00DE7E03"/>
    <w:rsid w:val="00EB7110"/>
    <w:rsid w:val="00EC4296"/>
    <w:rsid w:val="00FA12D3"/>
    <w:rsid w:val="00FF2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2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D18"/>
    <w:pPr>
      <w:ind w:left="720"/>
      <w:contextualSpacing/>
    </w:pPr>
  </w:style>
  <w:style w:type="table" w:styleId="a4">
    <w:name w:val="Table Grid"/>
    <w:basedOn w:val="a1"/>
    <w:uiPriority w:val="59"/>
    <w:rsid w:val="00EB71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1275</Words>
  <Characters>7269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K1502</dc:creator>
  <cp:keywords/>
  <dc:description/>
  <cp:lastModifiedBy>home</cp:lastModifiedBy>
  <cp:revision>19</cp:revision>
  <dcterms:created xsi:type="dcterms:W3CDTF">2017-03-30T05:40:00Z</dcterms:created>
  <dcterms:modified xsi:type="dcterms:W3CDTF">2018-12-16T14:10:00Z</dcterms:modified>
</cp:coreProperties>
</file>